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Y="-174"/>
        <w:tblW w:w="15388"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5388"/>
      </w:tblGrid>
      <w:tr w:rsidR="00FA4483" w14:paraId="5E696853" w14:textId="77777777" w:rsidTr="00321636">
        <w:trPr>
          <w:trHeight w:val="1174"/>
        </w:trPr>
        <w:tc>
          <w:tcPr>
            <w:tcW w:w="15388" w:type="dxa"/>
            <w:shd w:val="clear" w:color="auto" w:fill="4A66AC" w:themeFill="accent1"/>
          </w:tcPr>
          <w:p w14:paraId="2FC70A8D" w14:textId="07C712B1" w:rsidR="00FA4483" w:rsidRPr="00813B70" w:rsidRDefault="00FA4483" w:rsidP="00FA4483">
            <w:pPr>
              <w:pStyle w:val="NoSpacing"/>
              <w:jc w:val="center"/>
              <w:rPr>
                <w:b/>
                <w:bCs/>
                <w:color w:val="FFFFFF" w:themeColor="background1"/>
                <w:sz w:val="48"/>
                <w:szCs w:val="48"/>
              </w:rPr>
            </w:pPr>
            <w:r w:rsidRPr="00813B70">
              <w:rPr>
                <w:b/>
                <w:bCs/>
                <w:noProof/>
                <w:color w:val="FFFFFF" w:themeColor="background1"/>
                <w:sz w:val="48"/>
                <w:szCs w:val="48"/>
                <w:lang w:eastAsia="en-GB"/>
              </w:rPr>
              <w:drawing>
                <wp:anchor distT="0" distB="0" distL="114300" distR="114300" simplePos="0" relativeHeight="251652608" behindDoc="0" locked="0" layoutInCell="1" allowOverlap="1" wp14:anchorId="63602C2A" wp14:editId="4CC14008">
                  <wp:simplePos x="0" y="0"/>
                  <wp:positionH relativeFrom="margin">
                    <wp:posOffset>8546465</wp:posOffset>
                  </wp:positionH>
                  <wp:positionV relativeFrom="margin">
                    <wp:posOffset>1270</wp:posOffset>
                  </wp:positionV>
                  <wp:extent cx="695325" cy="695325"/>
                  <wp:effectExtent l="0" t="0" r="9525" b="9525"/>
                  <wp:wrapNone/>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pic:spPr>
                      </pic:pic>
                    </a:graphicData>
                  </a:graphic>
                  <wp14:sizeRelH relativeFrom="margin">
                    <wp14:pctWidth>0</wp14:pctWidth>
                  </wp14:sizeRelH>
                  <wp14:sizeRelV relativeFrom="margin">
                    <wp14:pctHeight>0</wp14:pctHeight>
                  </wp14:sizeRelV>
                </wp:anchor>
              </w:drawing>
            </w:r>
            <w:r>
              <w:br w:type="page"/>
            </w:r>
            <w:r w:rsidRPr="00813B70">
              <w:rPr>
                <w:b/>
                <w:bCs/>
                <w:color w:val="FFFFFF" w:themeColor="background1"/>
                <w:sz w:val="48"/>
                <w:szCs w:val="48"/>
              </w:rPr>
              <w:t>Landscove C of E Primary</w:t>
            </w:r>
          </w:p>
          <w:p w14:paraId="6A446F29" w14:textId="3CD02356" w:rsidR="00FA4483" w:rsidRPr="00321636" w:rsidRDefault="002F6217" w:rsidP="00321636">
            <w:pPr>
              <w:pStyle w:val="NoSpacing"/>
              <w:jc w:val="center"/>
              <w:rPr>
                <w:b/>
                <w:bCs/>
                <w:color w:val="FFFFFF" w:themeColor="background1"/>
                <w:sz w:val="48"/>
                <w:szCs w:val="48"/>
              </w:rPr>
            </w:pPr>
            <w:r>
              <w:rPr>
                <w:b/>
                <w:bCs/>
                <w:color w:val="FFFFFF" w:themeColor="background1"/>
                <w:sz w:val="48"/>
                <w:szCs w:val="48"/>
              </w:rPr>
              <w:t>PSHE</w:t>
            </w:r>
            <w:r w:rsidR="00E751F2">
              <w:rPr>
                <w:b/>
                <w:bCs/>
                <w:color w:val="FFFFFF" w:themeColor="background1"/>
                <w:sz w:val="48"/>
                <w:szCs w:val="48"/>
              </w:rPr>
              <w:t xml:space="preserve"> Curriculum P</w:t>
            </w:r>
            <w:r w:rsidR="00FA4483">
              <w:rPr>
                <w:b/>
                <w:bCs/>
                <w:color w:val="FFFFFF" w:themeColor="background1"/>
                <w:sz w:val="48"/>
                <w:szCs w:val="48"/>
              </w:rPr>
              <w:t>lan</w:t>
            </w:r>
            <w:r w:rsidR="00621F33">
              <w:rPr>
                <w:b/>
                <w:bCs/>
                <w:color w:val="FFFFFF" w:themeColor="background1"/>
                <w:sz w:val="48"/>
                <w:szCs w:val="48"/>
              </w:rPr>
              <w:t xml:space="preserve"> Years EYFS</w:t>
            </w:r>
            <w:r w:rsidR="00F30BB7">
              <w:rPr>
                <w:b/>
                <w:bCs/>
                <w:color w:val="FFFFFF" w:themeColor="background1"/>
                <w:sz w:val="48"/>
                <w:szCs w:val="48"/>
              </w:rPr>
              <w:t>-6</w:t>
            </w:r>
          </w:p>
        </w:tc>
      </w:tr>
    </w:tbl>
    <w:p w14:paraId="2CC262A0" w14:textId="77777777" w:rsidR="00F87395" w:rsidRDefault="00F87395"/>
    <w:tbl>
      <w:tblPr>
        <w:tblStyle w:val="TableGrid"/>
        <w:tblpPr w:leftFromText="180" w:rightFromText="180" w:vertAnchor="text" w:horzAnchor="margin" w:tblpY="-174"/>
        <w:tblW w:w="15388"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5388"/>
      </w:tblGrid>
      <w:tr w:rsidR="00F87395" w:rsidRPr="00851C92" w14:paraId="38829917" w14:textId="77777777" w:rsidTr="00F87395">
        <w:trPr>
          <w:trHeight w:val="463"/>
        </w:trPr>
        <w:tc>
          <w:tcPr>
            <w:tcW w:w="15388" w:type="dxa"/>
            <w:shd w:val="clear" w:color="auto" w:fill="4A66AC" w:themeFill="accent1"/>
          </w:tcPr>
          <w:p w14:paraId="38FC0CC4" w14:textId="28C58321" w:rsidR="00F87395" w:rsidRPr="00F87395" w:rsidRDefault="00F87395" w:rsidP="00F87395">
            <w:pPr>
              <w:pStyle w:val="TableTitle"/>
              <w:jc w:val="center"/>
            </w:pPr>
            <w:r w:rsidRPr="00F87395">
              <w:rPr>
                <w:color w:val="FFFFFF" w:themeColor="background1"/>
              </w:rPr>
              <w:t>Intent</w:t>
            </w:r>
          </w:p>
        </w:tc>
      </w:tr>
      <w:tr w:rsidR="00621F33" w:rsidRPr="00851C92" w14:paraId="59296DB6" w14:textId="77777777" w:rsidTr="000709BE">
        <w:trPr>
          <w:trHeight w:val="1726"/>
        </w:trPr>
        <w:tc>
          <w:tcPr>
            <w:tcW w:w="15388" w:type="dxa"/>
          </w:tcPr>
          <w:p w14:paraId="2B4D8D10" w14:textId="4D2EC770" w:rsidR="00621F33" w:rsidRPr="00851C92" w:rsidRDefault="007E77FA" w:rsidP="009C4985">
            <w:pPr>
              <w:pStyle w:val="TableTitle"/>
              <w:rPr>
                <w:b w:val="0"/>
                <w:sz w:val="20"/>
                <w:szCs w:val="20"/>
              </w:rPr>
            </w:pPr>
            <w:r>
              <w:rPr>
                <w:b w:val="0"/>
                <w:sz w:val="20"/>
                <w:szCs w:val="20"/>
              </w:rPr>
              <w:t xml:space="preserve">Our </w:t>
            </w:r>
            <w:r w:rsidR="006D1A3C" w:rsidRPr="006D1A3C">
              <w:rPr>
                <w:b w:val="0"/>
                <w:sz w:val="20"/>
                <w:szCs w:val="20"/>
              </w:rPr>
              <w:t xml:space="preserve">PSHE scheme of work aims to equip children with essential skills for life; </w:t>
            </w:r>
            <w:r>
              <w:rPr>
                <w:b w:val="0"/>
                <w:sz w:val="20"/>
                <w:szCs w:val="20"/>
              </w:rPr>
              <w:t xml:space="preserve">the </w:t>
            </w:r>
            <w:r w:rsidR="006D1A3C" w:rsidRPr="006D1A3C">
              <w:rPr>
                <w:b w:val="0"/>
                <w:sz w:val="20"/>
                <w:szCs w:val="20"/>
              </w:rPr>
              <w:t xml:space="preserve">knowledge, skills and attributes </w:t>
            </w:r>
            <w:r>
              <w:rPr>
                <w:b w:val="0"/>
                <w:sz w:val="20"/>
                <w:szCs w:val="20"/>
              </w:rPr>
              <w:t xml:space="preserve">they </w:t>
            </w:r>
            <w:r w:rsidR="006D1A3C" w:rsidRPr="006D1A3C">
              <w:rPr>
                <w:b w:val="0"/>
                <w:sz w:val="20"/>
                <w:szCs w:val="20"/>
              </w:rPr>
              <w:t xml:space="preserve">need to protect and enhance their wellbeing. </w:t>
            </w:r>
            <w:r>
              <w:rPr>
                <w:b w:val="0"/>
                <w:sz w:val="20"/>
                <w:szCs w:val="20"/>
              </w:rPr>
              <w:t>C</w:t>
            </w:r>
            <w:r w:rsidR="006D1A3C" w:rsidRPr="006D1A3C">
              <w:rPr>
                <w:b w:val="0"/>
                <w:sz w:val="20"/>
                <w:szCs w:val="20"/>
              </w:rPr>
              <w:t xml:space="preserve">hildren will learn how to stay safe and healthy, build and maintain successful relationships and become active citizens, responsibly participating in society around them. </w:t>
            </w:r>
            <w:r>
              <w:rPr>
                <w:b w:val="0"/>
                <w:sz w:val="20"/>
                <w:szCs w:val="20"/>
              </w:rPr>
              <w:t xml:space="preserve">PSHE is a </w:t>
            </w:r>
            <w:r w:rsidR="006D1A3C" w:rsidRPr="006D1A3C">
              <w:rPr>
                <w:b w:val="0"/>
                <w:sz w:val="20"/>
                <w:szCs w:val="20"/>
              </w:rPr>
              <w:t xml:space="preserve">vital tool in preparing children for life in society now and in the future. </w:t>
            </w:r>
            <w:r>
              <w:rPr>
                <w:b w:val="0"/>
                <w:sz w:val="20"/>
                <w:szCs w:val="20"/>
              </w:rPr>
              <w:t xml:space="preserve">The lessons </w:t>
            </w:r>
            <w:r w:rsidR="006D1A3C" w:rsidRPr="006D1A3C">
              <w:rPr>
                <w:b w:val="0"/>
                <w:sz w:val="20"/>
                <w:szCs w:val="20"/>
              </w:rPr>
              <w:t>have their foundations in seeing each and everybody’s value in society, from appreciation of others to promoting strong and positive views of self</w:t>
            </w:r>
            <w:r>
              <w:rPr>
                <w:b w:val="0"/>
                <w:sz w:val="20"/>
                <w:szCs w:val="20"/>
              </w:rPr>
              <w:t xml:space="preserve">. The curriculum </w:t>
            </w:r>
            <w:r w:rsidR="006D1A3C" w:rsidRPr="006D1A3C">
              <w:rPr>
                <w:b w:val="0"/>
                <w:sz w:val="20"/>
                <w:szCs w:val="20"/>
              </w:rPr>
              <w:t>cover</w:t>
            </w:r>
            <w:r>
              <w:rPr>
                <w:b w:val="0"/>
                <w:sz w:val="20"/>
                <w:szCs w:val="20"/>
              </w:rPr>
              <w:t>s</w:t>
            </w:r>
            <w:r w:rsidR="006D1A3C" w:rsidRPr="006D1A3C">
              <w:rPr>
                <w:b w:val="0"/>
                <w:sz w:val="20"/>
                <w:szCs w:val="20"/>
              </w:rPr>
              <w:t xml:space="preserve"> a wide range of the social and emotional aspects of learning, enabling children to develop their identity and self-esteem as active, confident members of their community. The themes and topics support social, moral, spiritual and cultural development and provide children with protective teaching on essential safeguarding issues, developing their knowledge of when and how they can ask for help.</w:t>
            </w:r>
            <w:r>
              <w:rPr>
                <w:b w:val="0"/>
                <w:sz w:val="20"/>
                <w:szCs w:val="20"/>
              </w:rPr>
              <w:t xml:space="preserve"> In addition to this, on a yearly basis, we hold a Health and Wellbeing Week </w:t>
            </w:r>
            <w:r w:rsidR="003077BE">
              <w:rPr>
                <w:b w:val="0"/>
                <w:sz w:val="20"/>
                <w:szCs w:val="20"/>
              </w:rPr>
              <w:t xml:space="preserve">with whole school activities and events that involve our </w:t>
            </w:r>
            <w:r>
              <w:rPr>
                <w:b w:val="0"/>
                <w:sz w:val="20"/>
                <w:szCs w:val="20"/>
              </w:rPr>
              <w:t>parents and the local community.</w:t>
            </w:r>
          </w:p>
        </w:tc>
      </w:tr>
    </w:tbl>
    <w:p w14:paraId="358E94C7" w14:textId="0D11B48A" w:rsidR="006B4A94" w:rsidRDefault="006B4A94">
      <w:pPr>
        <w:rPr>
          <w:rFonts w:ascii="Arial" w:hAnsi="Arial" w:cs="Arial"/>
          <w:sz w:val="20"/>
          <w:szCs w:val="20"/>
        </w:rPr>
      </w:pPr>
    </w:p>
    <w:tbl>
      <w:tblPr>
        <w:tblStyle w:val="TableGrid"/>
        <w:tblW w:w="15388"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5388"/>
      </w:tblGrid>
      <w:tr w:rsidR="006B4A94" w:rsidRPr="00851C92" w14:paraId="49EB36A3" w14:textId="77777777" w:rsidTr="629CB634">
        <w:trPr>
          <w:trHeight w:val="381"/>
        </w:trPr>
        <w:tc>
          <w:tcPr>
            <w:tcW w:w="15388" w:type="dxa"/>
            <w:tcBorders>
              <w:top w:val="single" w:sz="4" w:space="0" w:color="000000" w:themeColor="text1"/>
              <w:bottom w:val="single" w:sz="4" w:space="0" w:color="000000" w:themeColor="text1"/>
            </w:tcBorders>
            <w:shd w:val="clear" w:color="auto" w:fill="4A66AC" w:themeFill="accent1"/>
          </w:tcPr>
          <w:p w14:paraId="36BE9F1F" w14:textId="0640966A" w:rsidR="006B4A94" w:rsidRPr="00851C92" w:rsidRDefault="00F87395" w:rsidP="00621F33">
            <w:pPr>
              <w:jc w:val="center"/>
              <w:rPr>
                <w:rFonts w:ascii="Arial" w:hAnsi="Arial" w:cs="Arial"/>
                <w:b/>
                <w:color w:val="FFFFFF"/>
                <w:sz w:val="28"/>
                <w:szCs w:val="28"/>
              </w:rPr>
            </w:pPr>
            <w:r w:rsidRPr="00851C92">
              <w:rPr>
                <w:rFonts w:ascii="Arial" w:hAnsi="Arial" w:cs="Arial"/>
                <w:b/>
                <w:color w:val="FFFFFF"/>
                <w:sz w:val="28"/>
                <w:szCs w:val="28"/>
              </w:rPr>
              <w:t>I</w:t>
            </w:r>
            <w:r w:rsidRPr="00F87395">
              <w:rPr>
                <w:rFonts w:ascii="Arial" w:hAnsi="Arial" w:cs="Arial"/>
                <w:b/>
                <w:color w:val="FFFFFF"/>
                <w:sz w:val="28"/>
                <w:szCs w:val="28"/>
                <w:shd w:val="clear" w:color="auto" w:fill="4A66AC" w:themeFill="accent1"/>
              </w:rPr>
              <w:t>mplementation</w:t>
            </w:r>
          </w:p>
        </w:tc>
      </w:tr>
      <w:tr w:rsidR="00621F33" w:rsidRPr="00851C92" w14:paraId="2640F929" w14:textId="77777777" w:rsidTr="009C4985">
        <w:trPr>
          <w:trHeight w:val="1249"/>
        </w:trPr>
        <w:tc>
          <w:tcPr>
            <w:tcW w:w="15388" w:type="dxa"/>
            <w:tcBorders>
              <w:top w:val="single" w:sz="4" w:space="0" w:color="000000" w:themeColor="text1"/>
              <w:bottom w:val="single" w:sz="4" w:space="0" w:color="000000" w:themeColor="text1"/>
            </w:tcBorders>
            <w:shd w:val="clear" w:color="auto" w:fill="FFFFFF" w:themeFill="background1"/>
          </w:tcPr>
          <w:p w14:paraId="21326B09" w14:textId="597F0D08" w:rsidR="009C4985" w:rsidRPr="006D1A3C" w:rsidRDefault="0097690E" w:rsidP="009C4985">
            <w:pPr>
              <w:rPr>
                <w:rFonts w:ascii="Arial" w:hAnsi="Arial" w:cs="Arial"/>
                <w:bCs/>
                <w:sz w:val="20"/>
                <w:szCs w:val="20"/>
              </w:rPr>
            </w:pPr>
            <w:r>
              <w:rPr>
                <w:rFonts w:ascii="Arial" w:hAnsi="Arial" w:cs="Arial"/>
                <w:bCs/>
                <w:sz w:val="20"/>
                <w:szCs w:val="20"/>
              </w:rPr>
              <w:t>At Ilsington, we use the Jigsaw</w:t>
            </w:r>
            <w:r w:rsidR="00002B15" w:rsidRPr="00002B15">
              <w:rPr>
                <w:rFonts w:ascii="Arial" w:hAnsi="Arial" w:cs="Arial"/>
                <w:bCs/>
                <w:sz w:val="20"/>
                <w:szCs w:val="20"/>
              </w:rPr>
              <w:t xml:space="preserve"> scheme of work</w:t>
            </w:r>
            <w:r>
              <w:rPr>
                <w:rFonts w:ascii="Arial" w:hAnsi="Arial" w:cs="Arial"/>
                <w:bCs/>
                <w:sz w:val="20"/>
                <w:szCs w:val="20"/>
              </w:rPr>
              <w:t xml:space="preserve"> as the foundation of our teaching. This scheme</w:t>
            </w:r>
            <w:r w:rsidR="00002B15" w:rsidRPr="00002B15">
              <w:rPr>
                <w:rFonts w:ascii="Arial" w:hAnsi="Arial" w:cs="Arial"/>
                <w:bCs/>
                <w:sz w:val="20"/>
                <w:szCs w:val="20"/>
              </w:rPr>
              <w:t xml:space="preserve"> is taught in thematic units</w:t>
            </w:r>
            <w:r w:rsidR="00002B15">
              <w:rPr>
                <w:rFonts w:ascii="Arial" w:hAnsi="Arial" w:cs="Arial"/>
                <w:bCs/>
                <w:sz w:val="20"/>
                <w:szCs w:val="20"/>
              </w:rPr>
              <w:t xml:space="preserve">; Health and Wellbeing, Relationships and Living in the Wider World. It is taught </w:t>
            </w:r>
            <w:r w:rsidR="006D1A3C">
              <w:rPr>
                <w:rFonts w:ascii="Arial" w:hAnsi="Arial" w:cs="Arial"/>
                <w:bCs/>
                <w:sz w:val="20"/>
                <w:szCs w:val="20"/>
              </w:rPr>
              <w:t xml:space="preserve">on a two-year cycle which enables children </w:t>
            </w:r>
            <w:r w:rsidR="00002B15" w:rsidRPr="00002B15">
              <w:rPr>
                <w:rFonts w:ascii="Arial" w:hAnsi="Arial" w:cs="Arial"/>
                <w:bCs/>
                <w:sz w:val="20"/>
                <w:szCs w:val="20"/>
              </w:rPr>
              <w:t>to recall and build upon previous learning, exploring the underlying principles of PSHE education regularly at a depth that is appropriate for the age and stage of the child. Lessons also signpost key words, building a rich vocabulary to develop understanding.</w:t>
            </w:r>
            <w:r w:rsidR="006D1A3C">
              <w:rPr>
                <w:rFonts w:ascii="Arial" w:hAnsi="Arial" w:cs="Arial"/>
                <w:bCs/>
                <w:sz w:val="20"/>
                <w:szCs w:val="20"/>
              </w:rPr>
              <w:t xml:space="preserve"> The units are delivered in a </w:t>
            </w:r>
            <w:r w:rsidR="00002B15" w:rsidRPr="00002B15">
              <w:rPr>
                <w:rFonts w:ascii="Arial" w:hAnsi="Arial" w:cs="Arial"/>
                <w:bCs/>
                <w:sz w:val="20"/>
                <w:szCs w:val="20"/>
              </w:rPr>
              <w:t xml:space="preserve">creative manner, using many approaches such as role play, discussion and games with groups of various sizes. These activities enable children to build confidence and resilience. </w:t>
            </w:r>
            <w:r w:rsidR="007E77FA">
              <w:rPr>
                <w:rFonts w:ascii="Arial" w:hAnsi="Arial" w:cs="Arial"/>
                <w:bCs/>
                <w:sz w:val="20"/>
                <w:szCs w:val="20"/>
              </w:rPr>
              <w:t>We also use external providers such as the NSPCC</w:t>
            </w:r>
            <w:r w:rsidR="00566985">
              <w:rPr>
                <w:rFonts w:ascii="Arial" w:hAnsi="Arial" w:cs="Arial"/>
                <w:bCs/>
                <w:sz w:val="20"/>
                <w:szCs w:val="20"/>
              </w:rPr>
              <w:t>, the Fire Service</w:t>
            </w:r>
            <w:r w:rsidR="007E77FA">
              <w:rPr>
                <w:rFonts w:ascii="Arial" w:hAnsi="Arial" w:cs="Arial"/>
                <w:bCs/>
                <w:sz w:val="20"/>
                <w:szCs w:val="20"/>
              </w:rPr>
              <w:t xml:space="preserve"> and CAP to deliver workshops. </w:t>
            </w:r>
          </w:p>
        </w:tc>
      </w:tr>
    </w:tbl>
    <w:p w14:paraId="01FA7364" w14:textId="0A2A3238" w:rsidR="009C4985" w:rsidRDefault="009C4985"/>
    <w:tbl>
      <w:tblPr>
        <w:tblStyle w:val="TableGrid"/>
        <w:tblW w:w="15388"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207"/>
        <w:gridCol w:w="8181"/>
      </w:tblGrid>
      <w:tr w:rsidR="00621F33" w:rsidRPr="00621F33" w14:paraId="6DCD75E1" w14:textId="77777777" w:rsidTr="00040CF1">
        <w:tc>
          <w:tcPr>
            <w:tcW w:w="15388" w:type="dxa"/>
            <w:gridSpan w:val="2"/>
            <w:shd w:val="clear" w:color="auto" w:fill="4A66AC" w:themeFill="accent1"/>
          </w:tcPr>
          <w:p w14:paraId="0F9F5004" w14:textId="795C3229" w:rsidR="00621F33" w:rsidRPr="00851C92" w:rsidRDefault="00725B1A" w:rsidP="00E751F2">
            <w:pPr>
              <w:jc w:val="center"/>
              <w:rPr>
                <w:rFonts w:ascii="Arial" w:hAnsi="Arial" w:cs="Arial"/>
                <w:b/>
                <w:color w:val="FFFFFF" w:themeColor="background1"/>
                <w:sz w:val="28"/>
                <w:szCs w:val="28"/>
              </w:rPr>
            </w:pPr>
            <w:r>
              <w:rPr>
                <w:rFonts w:ascii="Arial" w:hAnsi="Arial" w:cs="Arial"/>
                <w:b/>
                <w:color w:val="FFFFFF" w:themeColor="background1"/>
                <w:sz w:val="28"/>
                <w:szCs w:val="28"/>
              </w:rPr>
              <w:t>Statutory Guidance</w:t>
            </w:r>
          </w:p>
        </w:tc>
      </w:tr>
      <w:tr w:rsidR="00574504" w:rsidRPr="00621F33" w14:paraId="735B8D31" w14:textId="77777777" w:rsidTr="00040CF1">
        <w:tc>
          <w:tcPr>
            <w:tcW w:w="15388" w:type="dxa"/>
            <w:gridSpan w:val="2"/>
            <w:shd w:val="clear" w:color="auto" w:fill="FFFFFF" w:themeFill="background1"/>
          </w:tcPr>
          <w:p w14:paraId="6428268B" w14:textId="74FDB354" w:rsidR="00574504" w:rsidRPr="00621F33" w:rsidRDefault="00574504" w:rsidP="00574504">
            <w:pPr>
              <w:rPr>
                <w:rFonts w:cstheme="minorHAnsi"/>
                <w:b/>
                <w:sz w:val="24"/>
                <w:szCs w:val="24"/>
              </w:rPr>
            </w:pPr>
            <w:r>
              <w:rPr>
                <w:rFonts w:ascii="Arial" w:hAnsi="Arial" w:cs="Arial"/>
                <w:bCs/>
                <w:sz w:val="20"/>
                <w:szCs w:val="20"/>
              </w:rPr>
              <w:t xml:space="preserve">The </w:t>
            </w:r>
            <w:r w:rsidRPr="009F6D83">
              <w:rPr>
                <w:rFonts w:ascii="Arial" w:hAnsi="Arial" w:cs="Arial"/>
                <w:bCs/>
                <w:sz w:val="20"/>
                <w:szCs w:val="20"/>
              </w:rPr>
              <w:t>Department for Education’s statutory Relationships, Sex and</w:t>
            </w:r>
            <w:r>
              <w:rPr>
                <w:rFonts w:ascii="Arial" w:hAnsi="Arial" w:cs="Arial"/>
                <w:bCs/>
                <w:sz w:val="20"/>
                <w:szCs w:val="20"/>
              </w:rPr>
              <w:t xml:space="preserve"> </w:t>
            </w:r>
            <w:r w:rsidRPr="009F6D83">
              <w:rPr>
                <w:rFonts w:ascii="Arial" w:hAnsi="Arial" w:cs="Arial"/>
                <w:bCs/>
                <w:sz w:val="20"/>
                <w:szCs w:val="20"/>
              </w:rPr>
              <w:t>Health Education guidance</w:t>
            </w:r>
            <w:r>
              <w:rPr>
                <w:rFonts w:ascii="Arial" w:hAnsi="Arial" w:cs="Arial"/>
                <w:bCs/>
                <w:sz w:val="20"/>
                <w:szCs w:val="20"/>
              </w:rPr>
              <w:t xml:space="preserve"> states that by the end of primary school, pupils should know:</w:t>
            </w:r>
          </w:p>
        </w:tc>
      </w:tr>
      <w:tr w:rsidR="00F95294" w:rsidRPr="00621F33" w14:paraId="213FFB2E" w14:textId="77777777" w:rsidTr="00415BC7">
        <w:trPr>
          <w:trHeight w:val="397"/>
        </w:trPr>
        <w:tc>
          <w:tcPr>
            <w:tcW w:w="7207" w:type="dxa"/>
            <w:shd w:val="clear" w:color="auto" w:fill="4A66AC" w:themeFill="accent1"/>
            <w:vAlign w:val="center"/>
          </w:tcPr>
          <w:p w14:paraId="16B25612" w14:textId="5FE56400" w:rsidR="00F95294" w:rsidRPr="00F95294" w:rsidRDefault="00F95294" w:rsidP="00415BC7">
            <w:pPr>
              <w:rPr>
                <w:rFonts w:ascii="Arial" w:hAnsi="Arial" w:cs="Arial"/>
                <w:bCs/>
              </w:rPr>
            </w:pPr>
            <w:r w:rsidRPr="00F95294">
              <w:rPr>
                <w:rFonts w:ascii="Arial" w:hAnsi="Arial" w:cs="Arial"/>
                <w:b/>
                <w:color w:val="FFFFFF"/>
              </w:rPr>
              <w:t>Relationships education</w:t>
            </w:r>
          </w:p>
        </w:tc>
        <w:tc>
          <w:tcPr>
            <w:tcW w:w="8181" w:type="dxa"/>
            <w:shd w:val="clear" w:color="auto" w:fill="4A66AC" w:themeFill="accent1"/>
            <w:vAlign w:val="center"/>
          </w:tcPr>
          <w:p w14:paraId="6007AB35" w14:textId="234D35E9" w:rsidR="00F95294" w:rsidRPr="00F95294" w:rsidRDefault="00F95294" w:rsidP="00415BC7">
            <w:pPr>
              <w:rPr>
                <w:rFonts w:ascii="Arial" w:hAnsi="Arial" w:cs="Arial"/>
                <w:bCs/>
              </w:rPr>
            </w:pPr>
            <w:r w:rsidRPr="00F95294">
              <w:rPr>
                <w:rFonts w:ascii="Arial" w:hAnsi="Arial" w:cs="Arial"/>
                <w:b/>
                <w:color w:val="FFFFFF"/>
              </w:rPr>
              <w:t>Health education</w:t>
            </w:r>
          </w:p>
        </w:tc>
      </w:tr>
      <w:tr w:rsidR="00F95294" w:rsidRPr="00621F33" w14:paraId="50FBDA12" w14:textId="77777777" w:rsidTr="00F95294">
        <w:trPr>
          <w:trHeight w:val="1134"/>
        </w:trPr>
        <w:tc>
          <w:tcPr>
            <w:tcW w:w="7207" w:type="dxa"/>
            <w:shd w:val="clear" w:color="auto" w:fill="FFFFFF" w:themeFill="background1"/>
          </w:tcPr>
          <w:p w14:paraId="115DDDD1" w14:textId="77777777" w:rsidR="00F95294" w:rsidRPr="00725B1A" w:rsidRDefault="00F95294" w:rsidP="00B21F31">
            <w:pPr>
              <w:rPr>
                <w:rFonts w:ascii="Arial" w:hAnsi="Arial" w:cs="Arial"/>
                <w:bCs/>
                <w:sz w:val="16"/>
                <w:szCs w:val="16"/>
              </w:rPr>
            </w:pPr>
            <w:r w:rsidRPr="00725B1A">
              <w:rPr>
                <w:rFonts w:ascii="Arial" w:hAnsi="Arial" w:cs="Arial"/>
                <w:bCs/>
                <w:sz w:val="16"/>
                <w:szCs w:val="16"/>
              </w:rPr>
              <w:t>Families and people who care for me:</w:t>
            </w:r>
          </w:p>
          <w:p w14:paraId="59134DBA" w14:textId="77777777" w:rsidR="00F95294" w:rsidRPr="00725B1A" w:rsidRDefault="00F95294" w:rsidP="009C4985">
            <w:pPr>
              <w:pStyle w:val="ListParagraph"/>
              <w:keepNext/>
              <w:keepLines/>
              <w:numPr>
                <w:ilvl w:val="0"/>
                <w:numId w:val="14"/>
              </w:numPr>
              <w:ind w:left="714" w:hanging="357"/>
              <w:rPr>
                <w:bCs/>
                <w:sz w:val="16"/>
                <w:szCs w:val="16"/>
              </w:rPr>
            </w:pPr>
            <w:r w:rsidRPr="00725B1A">
              <w:rPr>
                <w:bCs/>
                <w:sz w:val="16"/>
                <w:szCs w:val="16"/>
              </w:rPr>
              <w:t>that families are important for children growing up because they can give love, security and stability.</w:t>
            </w:r>
          </w:p>
          <w:p w14:paraId="5499B841" w14:textId="77777777" w:rsidR="00F95294" w:rsidRPr="00725B1A" w:rsidRDefault="00F95294" w:rsidP="00B21F31">
            <w:pPr>
              <w:pStyle w:val="ListParagraph"/>
              <w:numPr>
                <w:ilvl w:val="0"/>
                <w:numId w:val="14"/>
              </w:numPr>
              <w:rPr>
                <w:bCs/>
                <w:sz w:val="16"/>
                <w:szCs w:val="16"/>
              </w:rPr>
            </w:pPr>
            <w:r w:rsidRPr="00725B1A">
              <w:rPr>
                <w:bCs/>
                <w:sz w:val="16"/>
                <w:szCs w:val="16"/>
              </w:rPr>
              <w:t>the characteristics of healthy family life, commitment to each other, including in times of difficulty, protection and care for children and other family members, the importance of spending time together and sharing each other’s lives.</w:t>
            </w:r>
          </w:p>
          <w:p w14:paraId="283E6DBB" w14:textId="77777777" w:rsidR="00F95294" w:rsidRPr="00725B1A" w:rsidRDefault="00F95294" w:rsidP="00B21F31">
            <w:pPr>
              <w:pStyle w:val="ListParagraph"/>
              <w:numPr>
                <w:ilvl w:val="0"/>
                <w:numId w:val="14"/>
              </w:numPr>
              <w:rPr>
                <w:bCs/>
                <w:sz w:val="16"/>
                <w:szCs w:val="16"/>
              </w:rPr>
            </w:pPr>
            <w:r w:rsidRPr="00725B1A">
              <w:rPr>
                <w:bCs/>
                <w:sz w:val="16"/>
                <w:szCs w:val="16"/>
              </w:rPr>
              <w:t>that others’ families, either in school or in the wider world, sometimes look different from their family, but that they should respect those differences and know that other children’s families are also characterised by love and care.</w:t>
            </w:r>
          </w:p>
          <w:p w14:paraId="7E0469C9" w14:textId="77777777" w:rsidR="00F95294" w:rsidRPr="00725B1A" w:rsidRDefault="00F95294" w:rsidP="00B21F31">
            <w:pPr>
              <w:pStyle w:val="ListParagraph"/>
              <w:numPr>
                <w:ilvl w:val="0"/>
                <w:numId w:val="14"/>
              </w:numPr>
              <w:rPr>
                <w:bCs/>
                <w:sz w:val="16"/>
                <w:szCs w:val="16"/>
              </w:rPr>
            </w:pPr>
            <w:r w:rsidRPr="00725B1A">
              <w:rPr>
                <w:bCs/>
                <w:sz w:val="16"/>
                <w:szCs w:val="16"/>
              </w:rPr>
              <w:lastRenderedPageBreak/>
              <w:t>that stable, caring relationships, which may be of different types, are at the heart of happy families, and are important for children’s security as they grow up.</w:t>
            </w:r>
          </w:p>
          <w:p w14:paraId="0A5B2F78" w14:textId="77777777" w:rsidR="00F95294" w:rsidRPr="00725B1A" w:rsidRDefault="00F95294" w:rsidP="00B21F31">
            <w:pPr>
              <w:pStyle w:val="ListParagraph"/>
              <w:numPr>
                <w:ilvl w:val="0"/>
                <w:numId w:val="14"/>
              </w:numPr>
              <w:rPr>
                <w:bCs/>
                <w:sz w:val="16"/>
                <w:szCs w:val="16"/>
              </w:rPr>
            </w:pPr>
            <w:r w:rsidRPr="00725B1A">
              <w:rPr>
                <w:bCs/>
                <w:sz w:val="16"/>
                <w:szCs w:val="16"/>
              </w:rPr>
              <w:t>that marriage represents a formal and legally recognised commitment of two people to each other which is intended to be lifelong.</w:t>
            </w:r>
          </w:p>
          <w:p w14:paraId="6738D45A" w14:textId="77777777" w:rsidR="00F95294" w:rsidRPr="00725B1A" w:rsidRDefault="00F95294" w:rsidP="00B21F31">
            <w:pPr>
              <w:pStyle w:val="ListParagraph"/>
              <w:numPr>
                <w:ilvl w:val="0"/>
                <w:numId w:val="14"/>
              </w:numPr>
              <w:rPr>
                <w:bCs/>
                <w:sz w:val="16"/>
                <w:szCs w:val="16"/>
              </w:rPr>
            </w:pPr>
            <w:r w:rsidRPr="00725B1A">
              <w:rPr>
                <w:bCs/>
                <w:sz w:val="16"/>
                <w:szCs w:val="16"/>
              </w:rPr>
              <w:t>how to recognise if family relationships are making them feel unhappy or unsafe, and how to seek help or advice from others if needed.</w:t>
            </w:r>
          </w:p>
          <w:p w14:paraId="0A375EA9" w14:textId="77777777" w:rsidR="00F95294" w:rsidRPr="00725B1A" w:rsidRDefault="00F95294" w:rsidP="00B21F31">
            <w:pPr>
              <w:rPr>
                <w:rFonts w:ascii="Arial" w:hAnsi="Arial" w:cs="Arial"/>
                <w:bCs/>
                <w:sz w:val="16"/>
                <w:szCs w:val="16"/>
              </w:rPr>
            </w:pPr>
          </w:p>
          <w:p w14:paraId="09372455" w14:textId="77777777" w:rsidR="00F95294" w:rsidRPr="00725B1A" w:rsidRDefault="00F95294" w:rsidP="00B21F31">
            <w:pPr>
              <w:rPr>
                <w:rFonts w:ascii="Arial" w:hAnsi="Arial" w:cs="Arial"/>
                <w:bCs/>
                <w:sz w:val="16"/>
                <w:szCs w:val="16"/>
              </w:rPr>
            </w:pPr>
            <w:r w:rsidRPr="00725B1A">
              <w:rPr>
                <w:rFonts w:ascii="Arial" w:hAnsi="Arial" w:cs="Arial"/>
                <w:bCs/>
                <w:sz w:val="16"/>
                <w:szCs w:val="16"/>
              </w:rPr>
              <w:t>Caring friendships:</w:t>
            </w:r>
          </w:p>
          <w:p w14:paraId="2379876E" w14:textId="77777777" w:rsidR="00F95294" w:rsidRPr="00725B1A" w:rsidRDefault="00F95294" w:rsidP="00B21F31">
            <w:pPr>
              <w:pStyle w:val="ListParagraph"/>
              <w:numPr>
                <w:ilvl w:val="0"/>
                <w:numId w:val="16"/>
              </w:numPr>
              <w:rPr>
                <w:bCs/>
                <w:sz w:val="16"/>
                <w:szCs w:val="16"/>
              </w:rPr>
            </w:pPr>
            <w:r w:rsidRPr="00725B1A">
              <w:rPr>
                <w:bCs/>
                <w:sz w:val="16"/>
                <w:szCs w:val="16"/>
              </w:rPr>
              <w:t>how important friendships are in making us feel happy and secure, and how people choose and make friends.</w:t>
            </w:r>
          </w:p>
          <w:p w14:paraId="084D436F" w14:textId="77777777" w:rsidR="00F95294" w:rsidRPr="00725B1A" w:rsidRDefault="00F95294" w:rsidP="00B21F31">
            <w:pPr>
              <w:pStyle w:val="ListParagraph"/>
              <w:numPr>
                <w:ilvl w:val="0"/>
                <w:numId w:val="16"/>
              </w:numPr>
              <w:rPr>
                <w:bCs/>
                <w:sz w:val="16"/>
                <w:szCs w:val="16"/>
              </w:rPr>
            </w:pPr>
            <w:r w:rsidRPr="00725B1A">
              <w:rPr>
                <w:bCs/>
                <w:sz w:val="16"/>
                <w:szCs w:val="16"/>
              </w:rPr>
              <w:t>the characteristics of friendships, including mutual respect, truthfulness, trustworthiness, loyalty, kindness, generosity, trust, sharing interests and experiences and support with problems and difficulties.</w:t>
            </w:r>
          </w:p>
          <w:p w14:paraId="17209CD8" w14:textId="77777777" w:rsidR="00F95294" w:rsidRPr="00725B1A" w:rsidRDefault="00F95294" w:rsidP="00B21F31">
            <w:pPr>
              <w:pStyle w:val="ListParagraph"/>
              <w:numPr>
                <w:ilvl w:val="0"/>
                <w:numId w:val="16"/>
              </w:numPr>
              <w:rPr>
                <w:bCs/>
                <w:sz w:val="16"/>
                <w:szCs w:val="16"/>
              </w:rPr>
            </w:pPr>
            <w:r w:rsidRPr="00725B1A">
              <w:rPr>
                <w:bCs/>
                <w:sz w:val="16"/>
                <w:szCs w:val="16"/>
              </w:rPr>
              <w:t>that healthy friendships are positive and welcoming towards others, and do not make others feel lonely or excluded.</w:t>
            </w:r>
          </w:p>
          <w:p w14:paraId="592DC1B1" w14:textId="77777777" w:rsidR="00F95294" w:rsidRPr="00725B1A" w:rsidRDefault="00F95294" w:rsidP="00B21F31">
            <w:pPr>
              <w:pStyle w:val="ListParagraph"/>
              <w:numPr>
                <w:ilvl w:val="0"/>
                <w:numId w:val="16"/>
              </w:numPr>
              <w:rPr>
                <w:bCs/>
                <w:sz w:val="16"/>
                <w:szCs w:val="16"/>
              </w:rPr>
            </w:pPr>
            <w:r w:rsidRPr="00725B1A">
              <w:rPr>
                <w:bCs/>
                <w:sz w:val="16"/>
                <w:szCs w:val="16"/>
              </w:rPr>
              <w:t>that most friendships have ups and downs, and that these can often be worked through so that the friendship is repaired or even strengthened, and that resorting to violence is never right.</w:t>
            </w:r>
          </w:p>
          <w:p w14:paraId="4B6C781F" w14:textId="77777777" w:rsidR="00F95294" w:rsidRPr="00725B1A" w:rsidRDefault="00F95294" w:rsidP="00B21F31">
            <w:pPr>
              <w:pStyle w:val="ListParagraph"/>
              <w:numPr>
                <w:ilvl w:val="0"/>
                <w:numId w:val="16"/>
              </w:numPr>
              <w:rPr>
                <w:bCs/>
                <w:sz w:val="16"/>
                <w:szCs w:val="16"/>
              </w:rPr>
            </w:pPr>
            <w:r w:rsidRPr="00725B1A">
              <w:rPr>
                <w:bCs/>
                <w:sz w:val="16"/>
                <w:szCs w:val="16"/>
              </w:rPr>
              <w:t>how to recognise who to trust and who not to trust, how to judge when a friendship is making them feel unhappy or uncomfortable, managing conflict, how to manage these situations and how to seek help or advice from others, if needed.</w:t>
            </w:r>
          </w:p>
          <w:p w14:paraId="1B49086B" w14:textId="77777777" w:rsidR="00F95294" w:rsidRPr="00725B1A" w:rsidRDefault="00F95294" w:rsidP="00B21F31">
            <w:pPr>
              <w:rPr>
                <w:rFonts w:ascii="Arial" w:hAnsi="Arial" w:cs="Arial"/>
                <w:bCs/>
                <w:sz w:val="16"/>
                <w:szCs w:val="16"/>
              </w:rPr>
            </w:pPr>
          </w:p>
          <w:p w14:paraId="5BD4AB77" w14:textId="77777777" w:rsidR="00F95294" w:rsidRPr="00725B1A" w:rsidRDefault="00F95294" w:rsidP="00B21F31">
            <w:pPr>
              <w:rPr>
                <w:rFonts w:ascii="Arial" w:hAnsi="Arial" w:cs="Arial"/>
                <w:bCs/>
                <w:sz w:val="16"/>
                <w:szCs w:val="16"/>
              </w:rPr>
            </w:pPr>
            <w:r w:rsidRPr="00725B1A">
              <w:rPr>
                <w:rFonts w:ascii="Arial" w:hAnsi="Arial" w:cs="Arial"/>
                <w:bCs/>
                <w:sz w:val="16"/>
                <w:szCs w:val="16"/>
              </w:rPr>
              <w:t>Respectful relationships:</w:t>
            </w:r>
          </w:p>
          <w:p w14:paraId="08C2CFB9" w14:textId="77777777" w:rsidR="00F95294" w:rsidRPr="00725B1A" w:rsidRDefault="00F95294" w:rsidP="00B21F31">
            <w:pPr>
              <w:pStyle w:val="ListParagraph"/>
              <w:numPr>
                <w:ilvl w:val="0"/>
                <w:numId w:val="17"/>
              </w:numPr>
              <w:rPr>
                <w:bCs/>
                <w:sz w:val="16"/>
                <w:szCs w:val="16"/>
              </w:rPr>
            </w:pPr>
            <w:r w:rsidRPr="00725B1A">
              <w:rPr>
                <w:bCs/>
                <w:sz w:val="16"/>
                <w:szCs w:val="16"/>
              </w:rPr>
              <w:t>the importance of respecting others, even when they are very different from them (for example, physically, in character, personality or backgrounds), or make different choices or have different preferences or beliefs.</w:t>
            </w:r>
          </w:p>
          <w:p w14:paraId="34A7975E" w14:textId="77777777" w:rsidR="00F95294" w:rsidRPr="00725B1A" w:rsidRDefault="00F95294" w:rsidP="00B21F31">
            <w:pPr>
              <w:pStyle w:val="ListParagraph"/>
              <w:numPr>
                <w:ilvl w:val="0"/>
                <w:numId w:val="17"/>
              </w:numPr>
              <w:rPr>
                <w:bCs/>
                <w:sz w:val="16"/>
                <w:szCs w:val="16"/>
              </w:rPr>
            </w:pPr>
            <w:r w:rsidRPr="00725B1A">
              <w:rPr>
                <w:bCs/>
                <w:sz w:val="16"/>
                <w:szCs w:val="16"/>
              </w:rPr>
              <w:t>practical steps they can take in a range of different contexts to improve or support respectful relationships.</w:t>
            </w:r>
          </w:p>
          <w:p w14:paraId="1C66BC9B" w14:textId="77777777" w:rsidR="00F95294" w:rsidRPr="00725B1A" w:rsidRDefault="00F95294" w:rsidP="00B21F31">
            <w:pPr>
              <w:pStyle w:val="ListParagraph"/>
              <w:numPr>
                <w:ilvl w:val="0"/>
                <w:numId w:val="17"/>
              </w:numPr>
              <w:rPr>
                <w:bCs/>
                <w:sz w:val="16"/>
                <w:szCs w:val="16"/>
              </w:rPr>
            </w:pPr>
            <w:r w:rsidRPr="00725B1A">
              <w:rPr>
                <w:bCs/>
                <w:sz w:val="16"/>
                <w:szCs w:val="16"/>
              </w:rPr>
              <w:t>the conventions of courtesy and manners.</w:t>
            </w:r>
          </w:p>
          <w:p w14:paraId="2C5E366A" w14:textId="77777777" w:rsidR="00F95294" w:rsidRPr="00725B1A" w:rsidRDefault="00F95294" w:rsidP="00B21F31">
            <w:pPr>
              <w:pStyle w:val="ListParagraph"/>
              <w:numPr>
                <w:ilvl w:val="0"/>
                <w:numId w:val="17"/>
              </w:numPr>
              <w:rPr>
                <w:bCs/>
                <w:sz w:val="16"/>
                <w:szCs w:val="16"/>
              </w:rPr>
            </w:pPr>
            <w:r w:rsidRPr="00725B1A">
              <w:rPr>
                <w:bCs/>
                <w:sz w:val="16"/>
                <w:szCs w:val="16"/>
              </w:rPr>
              <w:t>the importance of self-respect and how this links to their own happiness.</w:t>
            </w:r>
          </w:p>
          <w:p w14:paraId="355A4B83" w14:textId="77777777" w:rsidR="00F95294" w:rsidRPr="00725B1A" w:rsidRDefault="00F95294" w:rsidP="00B21F31">
            <w:pPr>
              <w:pStyle w:val="ListParagraph"/>
              <w:numPr>
                <w:ilvl w:val="0"/>
                <w:numId w:val="17"/>
              </w:numPr>
              <w:rPr>
                <w:bCs/>
                <w:sz w:val="16"/>
                <w:szCs w:val="16"/>
              </w:rPr>
            </w:pPr>
            <w:r w:rsidRPr="00725B1A">
              <w:rPr>
                <w:bCs/>
                <w:sz w:val="16"/>
                <w:szCs w:val="16"/>
              </w:rPr>
              <w:t>that in school and in wider society they can expect to be treated with respect by others, and that in turn they should show due respect to others, including those in positions of authority.</w:t>
            </w:r>
          </w:p>
          <w:p w14:paraId="640FB39C" w14:textId="77777777" w:rsidR="00F95294" w:rsidRPr="00725B1A" w:rsidRDefault="00F95294" w:rsidP="00B21F31">
            <w:pPr>
              <w:pStyle w:val="ListParagraph"/>
              <w:numPr>
                <w:ilvl w:val="0"/>
                <w:numId w:val="17"/>
              </w:numPr>
              <w:rPr>
                <w:bCs/>
                <w:sz w:val="16"/>
                <w:szCs w:val="16"/>
              </w:rPr>
            </w:pPr>
            <w:r w:rsidRPr="00725B1A">
              <w:rPr>
                <w:bCs/>
                <w:sz w:val="16"/>
                <w:szCs w:val="16"/>
              </w:rPr>
              <w:t>about different types of bullying (including cyberbullying), the impact of bullying, responsibilities of bystanders (primarily reporting bullying to an adult) and how to get help.</w:t>
            </w:r>
          </w:p>
          <w:p w14:paraId="496A4B67" w14:textId="77777777" w:rsidR="00F95294" w:rsidRPr="00725B1A" w:rsidRDefault="00F95294" w:rsidP="00B21F31">
            <w:pPr>
              <w:pStyle w:val="ListParagraph"/>
              <w:numPr>
                <w:ilvl w:val="0"/>
                <w:numId w:val="17"/>
              </w:numPr>
              <w:rPr>
                <w:bCs/>
                <w:sz w:val="16"/>
                <w:szCs w:val="16"/>
              </w:rPr>
            </w:pPr>
            <w:r w:rsidRPr="00725B1A">
              <w:rPr>
                <w:bCs/>
                <w:sz w:val="16"/>
                <w:szCs w:val="16"/>
              </w:rPr>
              <w:t>what a stereotype is, and how stereotypes can be unfair, negative or destructive.</w:t>
            </w:r>
          </w:p>
          <w:p w14:paraId="0DDB7F32" w14:textId="77777777" w:rsidR="00F95294" w:rsidRPr="00725B1A" w:rsidRDefault="00F95294" w:rsidP="00B21F31">
            <w:pPr>
              <w:pStyle w:val="ListParagraph"/>
              <w:numPr>
                <w:ilvl w:val="0"/>
                <w:numId w:val="17"/>
              </w:numPr>
              <w:rPr>
                <w:bCs/>
                <w:sz w:val="16"/>
                <w:szCs w:val="16"/>
              </w:rPr>
            </w:pPr>
            <w:r w:rsidRPr="00725B1A">
              <w:rPr>
                <w:bCs/>
                <w:sz w:val="16"/>
                <w:szCs w:val="16"/>
              </w:rPr>
              <w:t>the importance of permission-seeking and giving in relationships with friends, peers and adults.</w:t>
            </w:r>
          </w:p>
          <w:p w14:paraId="38AB4D4C" w14:textId="77777777" w:rsidR="00F95294" w:rsidRPr="00725B1A" w:rsidRDefault="00F95294" w:rsidP="00B21F31">
            <w:pPr>
              <w:rPr>
                <w:rFonts w:ascii="Arial" w:hAnsi="Arial" w:cs="Arial"/>
                <w:bCs/>
                <w:sz w:val="16"/>
                <w:szCs w:val="16"/>
              </w:rPr>
            </w:pPr>
          </w:p>
          <w:p w14:paraId="1EC135ED" w14:textId="77777777" w:rsidR="00F95294" w:rsidRPr="00725B1A" w:rsidRDefault="00F95294" w:rsidP="00B21F31">
            <w:pPr>
              <w:rPr>
                <w:rFonts w:ascii="Arial" w:hAnsi="Arial" w:cs="Arial"/>
                <w:bCs/>
                <w:sz w:val="16"/>
                <w:szCs w:val="16"/>
              </w:rPr>
            </w:pPr>
            <w:r w:rsidRPr="00725B1A">
              <w:rPr>
                <w:rFonts w:ascii="Arial" w:hAnsi="Arial" w:cs="Arial"/>
                <w:bCs/>
                <w:sz w:val="16"/>
                <w:szCs w:val="16"/>
              </w:rPr>
              <w:t>Online relationships:</w:t>
            </w:r>
          </w:p>
          <w:p w14:paraId="753E8C5A" w14:textId="77777777" w:rsidR="00F95294" w:rsidRPr="00725B1A" w:rsidRDefault="00F95294" w:rsidP="00B21F31">
            <w:pPr>
              <w:pStyle w:val="ListParagraph"/>
              <w:numPr>
                <w:ilvl w:val="0"/>
                <w:numId w:val="18"/>
              </w:numPr>
              <w:rPr>
                <w:bCs/>
                <w:sz w:val="16"/>
                <w:szCs w:val="16"/>
              </w:rPr>
            </w:pPr>
            <w:r w:rsidRPr="00725B1A">
              <w:rPr>
                <w:bCs/>
                <w:sz w:val="16"/>
                <w:szCs w:val="16"/>
              </w:rPr>
              <w:t>that people sometimes behave differently online, including by pretending to be someone they are not.</w:t>
            </w:r>
          </w:p>
          <w:p w14:paraId="7B9B4EEE" w14:textId="77777777" w:rsidR="00F95294" w:rsidRPr="00725B1A" w:rsidRDefault="00F95294" w:rsidP="00B21F31">
            <w:pPr>
              <w:pStyle w:val="ListParagraph"/>
              <w:numPr>
                <w:ilvl w:val="0"/>
                <w:numId w:val="18"/>
              </w:numPr>
              <w:rPr>
                <w:bCs/>
                <w:sz w:val="16"/>
                <w:szCs w:val="16"/>
              </w:rPr>
            </w:pPr>
            <w:r w:rsidRPr="00725B1A">
              <w:rPr>
                <w:bCs/>
                <w:sz w:val="16"/>
                <w:szCs w:val="16"/>
              </w:rPr>
              <w:t>that the same principles apply to online relationships as to face-to- face relationships, including the importance of respect for others online including when we are anonymous.</w:t>
            </w:r>
          </w:p>
          <w:p w14:paraId="102FF294" w14:textId="77777777" w:rsidR="00F95294" w:rsidRPr="00725B1A" w:rsidRDefault="00F95294" w:rsidP="00B21F31">
            <w:pPr>
              <w:pStyle w:val="ListParagraph"/>
              <w:numPr>
                <w:ilvl w:val="0"/>
                <w:numId w:val="18"/>
              </w:numPr>
              <w:rPr>
                <w:bCs/>
                <w:sz w:val="16"/>
                <w:szCs w:val="16"/>
              </w:rPr>
            </w:pPr>
            <w:r w:rsidRPr="00725B1A">
              <w:rPr>
                <w:bCs/>
                <w:sz w:val="16"/>
                <w:szCs w:val="16"/>
              </w:rPr>
              <w:t>the rules and principles for keeping safe online, how to recognise risks, harmful content and contact, and how to report them.</w:t>
            </w:r>
          </w:p>
          <w:p w14:paraId="1A79E3D2" w14:textId="77777777" w:rsidR="00F95294" w:rsidRPr="00725B1A" w:rsidRDefault="00F95294" w:rsidP="00B21F31">
            <w:pPr>
              <w:pStyle w:val="ListParagraph"/>
              <w:numPr>
                <w:ilvl w:val="0"/>
                <w:numId w:val="18"/>
              </w:numPr>
              <w:rPr>
                <w:bCs/>
                <w:sz w:val="16"/>
                <w:szCs w:val="16"/>
              </w:rPr>
            </w:pPr>
            <w:r w:rsidRPr="00725B1A">
              <w:rPr>
                <w:bCs/>
                <w:sz w:val="16"/>
                <w:szCs w:val="16"/>
              </w:rPr>
              <w:t>how to critically consider their online friendships and sources of information including awareness of the risks associated with people they have never met.</w:t>
            </w:r>
          </w:p>
          <w:p w14:paraId="5125B0C7" w14:textId="77777777" w:rsidR="00F95294" w:rsidRPr="00725B1A" w:rsidRDefault="00F95294" w:rsidP="00B21F31">
            <w:pPr>
              <w:pStyle w:val="ListParagraph"/>
              <w:numPr>
                <w:ilvl w:val="0"/>
                <w:numId w:val="18"/>
              </w:numPr>
              <w:rPr>
                <w:bCs/>
                <w:sz w:val="16"/>
                <w:szCs w:val="16"/>
              </w:rPr>
            </w:pPr>
            <w:r w:rsidRPr="00725B1A">
              <w:rPr>
                <w:bCs/>
                <w:sz w:val="16"/>
                <w:szCs w:val="16"/>
              </w:rPr>
              <w:t>how information and data is shared and used online.</w:t>
            </w:r>
          </w:p>
          <w:p w14:paraId="2DFB92B1" w14:textId="77777777" w:rsidR="00F95294" w:rsidRPr="00725B1A" w:rsidRDefault="00F95294" w:rsidP="00B21F31">
            <w:pPr>
              <w:rPr>
                <w:rFonts w:ascii="Arial" w:hAnsi="Arial" w:cs="Arial"/>
                <w:bCs/>
                <w:sz w:val="16"/>
                <w:szCs w:val="16"/>
              </w:rPr>
            </w:pPr>
          </w:p>
          <w:p w14:paraId="27376652" w14:textId="77777777" w:rsidR="00F95294" w:rsidRPr="00725B1A" w:rsidRDefault="00F95294" w:rsidP="00B21F31">
            <w:pPr>
              <w:rPr>
                <w:rFonts w:ascii="Arial" w:hAnsi="Arial" w:cs="Arial"/>
                <w:bCs/>
                <w:sz w:val="16"/>
                <w:szCs w:val="16"/>
              </w:rPr>
            </w:pPr>
            <w:r w:rsidRPr="00725B1A">
              <w:rPr>
                <w:rFonts w:ascii="Arial" w:hAnsi="Arial" w:cs="Arial"/>
                <w:bCs/>
                <w:sz w:val="16"/>
                <w:szCs w:val="16"/>
              </w:rPr>
              <w:lastRenderedPageBreak/>
              <w:t>Being safe:</w:t>
            </w:r>
          </w:p>
          <w:p w14:paraId="135D1F59" w14:textId="77777777" w:rsidR="00F95294" w:rsidRPr="00725B1A" w:rsidRDefault="00F95294" w:rsidP="00B21F31">
            <w:pPr>
              <w:pStyle w:val="ListParagraph"/>
              <w:numPr>
                <w:ilvl w:val="0"/>
                <w:numId w:val="19"/>
              </w:numPr>
              <w:rPr>
                <w:bCs/>
                <w:sz w:val="16"/>
                <w:szCs w:val="16"/>
              </w:rPr>
            </w:pPr>
            <w:r w:rsidRPr="00725B1A">
              <w:rPr>
                <w:bCs/>
                <w:sz w:val="16"/>
                <w:szCs w:val="16"/>
              </w:rPr>
              <w:t>what sorts of boundaries are appropriate in friendships with peers and others (including in a digital context</w:t>
            </w:r>
            <w:proofErr w:type="gramStart"/>
            <w:r w:rsidRPr="00725B1A">
              <w:rPr>
                <w:bCs/>
                <w:sz w:val="16"/>
                <w:szCs w:val="16"/>
              </w:rPr>
              <w:t>)</w:t>
            </w:r>
            <w:proofErr w:type="gramEnd"/>
          </w:p>
          <w:p w14:paraId="76885EB6" w14:textId="77777777" w:rsidR="00F95294" w:rsidRPr="00725B1A" w:rsidRDefault="00F95294" w:rsidP="00B21F31">
            <w:pPr>
              <w:pStyle w:val="ListParagraph"/>
              <w:numPr>
                <w:ilvl w:val="0"/>
                <w:numId w:val="19"/>
              </w:numPr>
              <w:rPr>
                <w:bCs/>
                <w:sz w:val="16"/>
                <w:szCs w:val="16"/>
              </w:rPr>
            </w:pPr>
            <w:r w:rsidRPr="00725B1A">
              <w:rPr>
                <w:bCs/>
                <w:sz w:val="16"/>
                <w:szCs w:val="16"/>
              </w:rPr>
              <w:t>about the concept of privacy and the implications of it for both children and adults; including that it is not always right to keep secrets if they relate to being safe.</w:t>
            </w:r>
          </w:p>
          <w:p w14:paraId="68A673F6" w14:textId="77777777" w:rsidR="00F95294" w:rsidRPr="00725B1A" w:rsidRDefault="00F95294" w:rsidP="00B21F31">
            <w:pPr>
              <w:pStyle w:val="ListParagraph"/>
              <w:numPr>
                <w:ilvl w:val="0"/>
                <w:numId w:val="19"/>
              </w:numPr>
              <w:rPr>
                <w:bCs/>
                <w:sz w:val="16"/>
                <w:szCs w:val="16"/>
              </w:rPr>
            </w:pPr>
            <w:r w:rsidRPr="00725B1A">
              <w:rPr>
                <w:bCs/>
                <w:sz w:val="16"/>
                <w:szCs w:val="16"/>
              </w:rPr>
              <w:t>that each person’s body belongs to them, and the differences between appropriate and inappropriate or unsafe physical, and other, contact.</w:t>
            </w:r>
          </w:p>
          <w:p w14:paraId="54BB8A58" w14:textId="77777777" w:rsidR="00F95294" w:rsidRPr="00725B1A" w:rsidRDefault="00F95294" w:rsidP="00B21F31">
            <w:pPr>
              <w:pStyle w:val="ListParagraph"/>
              <w:numPr>
                <w:ilvl w:val="0"/>
                <w:numId w:val="19"/>
              </w:numPr>
              <w:rPr>
                <w:bCs/>
                <w:sz w:val="16"/>
                <w:szCs w:val="16"/>
              </w:rPr>
            </w:pPr>
            <w:r w:rsidRPr="00725B1A">
              <w:rPr>
                <w:bCs/>
                <w:sz w:val="16"/>
                <w:szCs w:val="16"/>
              </w:rPr>
              <w:t>how to respond safely and appropriately to adults they may encounter (in all contexts, including online) whom they do not know.</w:t>
            </w:r>
          </w:p>
          <w:p w14:paraId="39B733FA" w14:textId="77777777" w:rsidR="00F95294" w:rsidRPr="00725B1A" w:rsidRDefault="00F95294" w:rsidP="00B21F31">
            <w:pPr>
              <w:pStyle w:val="ListParagraph"/>
              <w:numPr>
                <w:ilvl w:val="0"/>
                <w:numId w:val="19"/>
              </w:numPr>
              <w:rPr>
                <w:bCs/>
                <w:sz w:val="16"/>
                <w:szCs w:val="16"/>
              </w:rPr>
            </w:pPr>
            <w:r w:rsidRPr="00725B1A">
              <w:rPr>
                <w:bCs/>
                <w:sz w:val="16"/>
                <w:szCs w:val="16"/>
              </w:rPr>
              <w:t>how to recognise and report feelings of being unsafe or feeling bad about any adult.</w:t>
            </w:r>
          </w:p>
          <w:p w14:paraId="4451C7C6" w14:textId="77777777" w:rsidR="00F95294" w:rsidRPr="00725B1A" w:rsidRDefault="00F95294" w:rsidP="00B21F31">
            <w:pPr>
              <w:pStyle w:val="ListParagraph"/>
              <w:numPr>
                <w:ilvl w:val="0"/>
                <w:numId w:val="19"/>
              </w:numPr>
              <w:rPr>
                <w:bCs/>
                <w:sz w:val="16"/>
                <w:szCs w:val="16"/>
              </w:rPr>
            </w:pPr>
            <w:r w:rsidRPr="00725B1A">
              <w:rPr>
                <w:bCs/>
                <w:sz w:val="16"/>
                <w:szCs w:val="16"/>
              </w:rPr>
              <w:t>how to ask for advice or help for themselves or others, and to keep trying until they are heard.</w:t>
            </w:r>
          </w:p>
          <w:p w14:paraId="1069DB7D" w14:textId="541BEEE2" w:rsidR="00F95294" w:rsidRDefault="00F95294" w:rsidP="00B21F31">
            <w:pPr>
              <w:pStyle w:val="ListParagraph"/>
              <w:numPr>
                <w:ilvl w:val="0"/>
                <w:numId w:val="19"/>
              </w:numPr>
              <w:rPr>
                <w:bCs/>
                <w:sz w:val="16"/>
                <w:szCs w:val="16"/>
              </w:rPr>
            </w:pPr>
            <w:r w:rsidRPr="00725B1A">
              <w:rPr>
                <w:bCs/>
                <w:sz w:val="16"/>
                <w:szCs w:val="16"/>
              </w:rPr>
              <w:t>how to report concerns or abuse, and the vocabulary and confidence needed to do so.</w:t>
            </w:r>
          </w:p>
          <w:p w14:paraId="0178E53D" w14:textId="77777777" w:rsidR="00F95294" w:rsidRPr="00AD27BA" w:rsidRDefault="00F95294" w:rsidP="00B21F31">
            <w:pPr>
              <w:pStyle w:val="ListParagraph"/>
              <w:numPr>
                <w:ilvl w:val="0"/>
                <w:numId w:val="19"/>
              </w:numPr>
              <w:rPr>
                <w:b/>
                <w:sz w:val="24"/>
                <w:szCs w:val="24"/>
              </w:rPr>
            </w:pPr>
            <w:r>
              <w:rPr>
                <w:bCs/>
                <w:sz w:val="16"/>
                <w:szCs w:val="16"/>
              </w:rPr>
              <w:t xml:space="preserve">where </w:t>
            </w:r>
            <w:r w:rsidRPr="00725B1A">
              <w:rPr>
                <w:bCs/>
                <w:sz w:val="16"/>
                <w:szCs w:val="16"/>
              </w:rPr>
              <w:t>to get advice e.g. family, school and/or other sources.</w:t>
            </w:r>
          </w:p>
          <w:p w14:paraId="0F256821" w14:textId="243E34B6" w:rsidR="00F95294" w:rsidRPr="00AD27BA" w:rsidRDefault="00F95294" w:rsidP="00AD27BA">
            <w:pPr>
              <w:rPr>
                <w:b/>
                <w:sz w:val="10"/>
                <w:szCs w:val="10"/>
              </w:rPr>
            </w:pPr>
          </w:p>
        </w:tc>
        <w:tc>
          <w:tcPr>
            <w:tcW w:w="8181" w:type="dxa"/>
            <w:shd w:val="clear" w:color="auto" w:fill="FFFFFF" w:themeFill="background1"/>
          </w:tcPr>
          <w:p w14:paraId="0505F662" w14:textId="77777777" w:rsidR="00F95294" w:rsidRPr="00725B1A" w:rsidRDefault="00F95294" w:rsidP="00B21F31">
            <w:pPr>
              <w:rPr>
                <w:rFonts w:ascii="Arial" w:hAnsi="Arial" w:cs="Arial"/>
                <w:bCs/>
                <w:sz w:val="16"/>
                <w:szCs w:val="16"/>
              </w:rPr>
            </w:pPr>
            <w:r w:rsidRPr="00725B1A">
              <w:rPr>
                <w:rFonts w:ascii="Arial" w:hAnsi="Arial" w:cs="Arial"/>
                <w:bCs/>
                <w:sz w:val="16"/>
                <w:szCs w:val="16"/>
              </w:rPr>
              <w:lastRenderedPageBreak/>
              <w:t>Mental wellbeing:</w:t>
            </w:r>
          </w:p>
          <w:p w14:paraId="50C9C38D" w14:textId="77777777" w:rsidR="00F95294" w:rsidRPr="00725B1A" w:rsidRDefault="00F95294" w:rsidP="00B21F31">
            <w:pPr>
              <w:pStyle w:val="ListParagraph"/>
              <w:numPr>
                <w:ilvl w:val="0"/>
                <w:numId w:val="20"/>
              </w:numPr>
              <w:rPr>
                <w:bCs/>
                <w:sz w:val="16"/>
                <w:szCs w:val="16"/>
              </w:rPr>
            </w:pPr>
            <w:r w:rsidRPr="00725B1A">
              <w:rPr>
                <w:bCs/>
                <w:sz w:val="16"/>
                <w:szCs w:val="16"/>
              </w:rPr>
              <w:t>that mental wellbeing is a normal part of daily life, in the same way as physical health.</w:t>
            </w:r>
          </w:p>
          <w:p w14:paraId="675FC9AB" w14:textId="77777777" w:rsidR="00F95294" w:rsidRPr="00725B1A" w:rsidRDefault="00F95294" w:rsidP="00B21F31">
            <w:pPr>
              <w:pStyle w:val="ListParagraph"/>
              <w:numPr>
                <w:ilvl w:val="0"/>
                <w:numId w:val="20"/>
              </w:numPr>
              <w:rPr>
                <w:bCs/>
                <w:sz w:val="16"/>
                <w:szCs w:val="16"/>
              </w:rPr>
            </w:pPr>
            <w:r w:rsidRPr="00725B1A">
              <w:rPr>
                <w:bCs/>
                <w:sz w:val="16"/>
                <w:szCs w:val="16"/>
              </w:rPr>
              <w:t>that there is a normal range of emotions (e.g. happiness, sadness, anger, fear, surprise, nervousness) and scale of emotions that all humans experience in relation to different experiences and situations.</w:t>
            </w:r>
          </w:p>
          <w:p w14:paraId="60C88FF8" w14:textId="77777777" w:rsidR="00F95294" w:rsidRPr="00725B1A" w:rsidRDefault="00F95294" w:rsidP="00B21F31">
            <w:pPr>
              <w:pStyle w:val="ListParagraph"/>
              <w:numPr>
                <w:ilvl w:val="0"/>
                <w:numId w:val="20"/>
              </w:numPr>
              <w:rPr>
                <w:bCs/>
                <w:sz w:val="16"/>
                <w:szCs w:val="16"/>
              </w:rPr>
            </w:pPr>
            <w:r w:rsidRPr="00725B1A">
              <w:rPr>
                <w:bCs/>
                <w:sz w:val="16"/>
                <w:szCs w:val="16"/>
              </w:rPr>
              <w:t>how to recognise and talk about their emotions, including having a varied vocabulary of words to use when talking about their own and others’ feelings.</w:t>
            </w:r>
          </w:p>
          <w:p w14:paraId="0947F7B0" w14:textId="77777777" w:rsidR="00F95294" w:rsidRPr="00725B1A" w:rsidRDefault="00F95294" w:rsidP="00B21F31">
            <w:pPr>
              <w:pStyle w:val="ListParagraph"/>
              <w:numPr>
                <w:ilvl w:val="0"/>
                <w:numId w:val="20"/>
              </w:numPr>
              <w:rPr>
                <w:bCs/>
                <w:sz w:val="16"/>
                <w:szCs w:val="16"/>
              </w:rPr>
            </w:pPr>
            <w:r w:rsidRPr="00725B1A">
              <w:rPr>
                <w:bCs/>
                <w:sz w:val="16"/>
                <w:szCs w:val="16"/>
              </w:rPr>
              <w:t>how to judge whether what they are feeling and how they are behaving is appropriate and proportionate.</w:t>
            </w:r>
          </w:p>
          <w:p w14:paraId="28F5BF34" w14:textId="77777777" w:rsidR="00F95294" w:rsidRPr="00725B1A" w:rsidRDefault="00F95294" w:rsidP="00B21F31">
            <w:pPr>
              <w:pStyle w:val="ListParagraph"/>
              <w:numPr>
                <w:ilvl w:val="0"/>
                <w:numId w:val="20"/>
              </w:numPr>
              <w:rPr>
                <w:bCs/>
                <w:sz w:val="16"/>
                <w:szCs w:val="16"/>
              </w:rPr>
            </w:pPr>
            <w:r w:rsidRPr="00725B1A">
              <w:rPr>
                <w:bCs/>
                <w:sz w:val="16"/>
                <w:szCs w:val="16"/>
              </w:rPr>
              <w:t>the benefits of physical exercise, time outdoors, community participation, voluntary and service-based activity on mental wellbeing and happiness.</w:t>
            </w:r>
          </w:p>
          <w:p w14:paraId="76B5046E" w14:textId="77777777" w:rsidR="00F95294" w:rsidRPr="00725B1A" w:rsidRDefault="00F95294" w:rsidP="00B21F31">
            <w:pPr>
              <w:pStyle w:val="ListParagraph"/>
              <w:numPr>
                <w:ilvl w:val="0"/>
                <w:numId w:val="20"/>
              </w:numPr>
              <w:rPr>
                <w:bCs/>
                <w:sz w:val="16"/>
                <w:szCs w:val="16"/>
              </w:rPr>
            </w:pPr>
            <w:r w:rsidRPr="00725B1A">
              <w:rPr>
                <w:bCs/>
                <w:sz w:val="16"/>
                <w:szCs w:val="16"/>
              </w:rPr>
              <w:lastRenderedPageBreak/>
              <w:t>simple self-care techniques, including the importance of rest, time spent with friends and family and the benefits of hobbies and interests.</w:t>
            </w:r>
          </w:p>
          <w:p w14:paraId="1977E84C" w14:textId="77777777" w:rsidR="00F95294" w:rsidRPr="00725B1A" w:rsidRDefault="00F95294" w:rsidP="00B21F31">
            <w:pPr>
              <w:pStyle w:val="ListParagraph"/>
              <w:numPr>
                <w:ilvl w:val="0"/>
                <w:numId w:val="20"/>
              </w:numPr>
              <w:rPr>
                <w:bCs/>
                <w:sz w:val="16"/>
                <w:szCs w:val="16"/>
              </w:rPr>
            </w:pPr>
            <w:r w:rsidRPr="00725B1A">
              <w:rPr>
                <w:bCs/>
                <w:sz w:val="16"/>
                <w:szCs w:val="16"/>
              </w:rPr>
              <w:t>isolation and loneliness can affect children and that it is very important for children to discuss their feelings with an adult and seek support.</w:t>
            </w:r>
          </w:p>
          <w:p w14:paraId="28177AA9" w14:textId="77777777" w:rsidR="00F95294" w:rsidRPr="00725B1A" w:rsidRDefault="00F95294" w:rsidP="00B21F31">
            <w:pPr>
              <w:pStyle w:val="ListParagraph"/>
              <w:numPr>
                <w:ilvl w:val="0"/>
                <w:numId w:val="20"/>
              </w:numPr>
              <w:rPr>
                <w:bCs/>
                <w:sz w:val="16"/>
                <w:szCs w:val="16"/>
              </w:rPr>
            </w:pPr>
            <w:r w:rsidRPr="00725B1A">
              <w:rPr>
                <w:bCs/>
                <w:sz w:val="16"/>
                <w:szCs w:val="16"/>
              </w:rPr>
              <w:t>that bullying (including cyberbullying) has a negative and often lasting impact on mental wellbeing.</w:t>
            </w:r>
          </w:p>
          <w:p w14:paraId="27C97113" w14:textId="77777777" w:rsidR="00F95294" w:rsidRPr="00725B1A" w:rsidRDefault="00F95294" w:rsidP="00B21F31">
            <w:pPr>
              <w:pStyle w:val="ListParagraph"/>
              <w:numPr>
                <w:ilvl w:val="0"/>
                <w:numId w:val="20"/>
              </w:numPr>
              <w:rPr>
                <w:bCs/>
                <w:sz w:val="16"/>
                <w:szCs w:val="16"/>
              </w:rPr>
            </w:pPr>
            <w:r w:rsidRPr="00725B1A">
              <w:rPr>
                <w:bCs/>
                <w:sz w:val="16"/>
                <w:szCs w:val="16"/>
              </w:rPr>
              <w:t>where and how to seek support (including recognising the triggers for seeking support), including whom in school they should speak to if they are worried about their own or someone else’s mental wellbeing or ability to control their emotions (including issues arising online).</w:t>
            </w:r>
          </w:p>
          <w:p w14:paraId="7603AAE9" w14:textId="77777777" w:rsidR="00F95294" w:rsidRPr="00725B1A" w:rsidRDefault="00F95294" w:rsidP="00B21F31">
            <w:pPr>
              <w:pStyle w:val="ListParagraph"/>
              <w:numPr>
                <w:ilvl w:val="0"/>
                <w:numId w:val="20"/>
              </w:numPr>
              <w:rPr>
                <w:bCs/>
                <w:sz w:val="16"/>
                <w:szCs w:val="16"/>
              </w:rPr>
            </w:pPr>
            <w:r w:rsidRPr="00725B1A">
              <w:rPr>
                <w:bCs/>
                <w:sz w:val="16"/>
                <w:szCs w:val="16"/>
              </w:rPr>
              <w:t>it is common for people to experience mental ill health. For many people who do, the problems can be resolved if the right support is made available, especially if accessed early enough.</w:t>
            </w:r>
          </w:p>
          <w:p w14:paraId="05C091A7" w14:textId="77777777" w:rsidR="00F95294" w:rsidRPr="00725B1A" w:rsidRDefault="00F95294" w:rsidP="00B21F31">
            <w:pPr>
              <w:rPr>
                <w:rFonts w:ascii="Arial" w:hAnsi="Arial" w:cs="Arial"/>
                <w:bCs/>
                <w:sz w:val="16"/>
                <w:szCs w:val="16"/>
              </w:rPr>
            </w:pPr>
          </w:p>
          <w:p w14:paraId="47A06173" w14:textId="77777777" w:rsidR="00F95294" w:rsidRPr="00725B1A" w:rsidRDefault="00F95294" w:rsidP="00B21F31">
            <w:pPr>
              <w:rPr>
                <w:rFonts w:ascii="Arial" w:hAnsi="Arial" w:cs="Arial"/>
                <w:bCs/>
                <w:sz w:val="16"/>
                <w:szCs w:val="16"/>
              </w:rPr>
            </w:pPr>
            <w:r w:rsidRPr="00725B1A">
              <w:rPr>
                <w:rFonts w:ascii="Arial" w:hAnsi="Arial" w:cs="Arial"/>
                <w:bCs/>
                <w:sz w:val="16"/>
                <w:szCs w:val="16"/>
              </w:rPr>
              <w:t>Internet safety and harms:</w:t>
            </w:r>
          </w:p>
          <w:p w14:paraId="6EC751F1" w14:textId="77777777" w:rsidR="00F95294" w:rsidRPr="00725B1A" w:rsidRDefault="00F95294" w:rsidP="00B21F31">
            <w:pPr>
              <w:pStyle w:val="ListParagraph"/>
              <w:numPr>
                <w:ilvl w:val="0"/>
                <w:numId w:val="21"/>
              </w:numPr>
              <w:rPr>
                <w:bCs/>
                <w:sz w:val="16"/>
                <w:szCs w:val="16"/>
              </w:rPr>
            </w:pPr>
            <w:r w:rsidRPr="00725B1A">
              <w:rPr>
                <w:bCs/>
                <w:sz w:val="16"/>
                <w:szCs w:val="16"/>
              </w:rPr>
              <w:t>that for most people the internet is an integral part of life and has many benefits.</w:t>
            </w:r>
          </w:p>
          <w:p w14:paraId="6F9F6A3B" w14:textId="77777777" w:rsidR="00F95294" w:rsidRPr="00725B1A" w:rsidRDefault="00F95294" w:rsidP="00B21F31">
            <w:pPr>
              <w:pStyle w:val="ListParagraph"/>
              <w:numPr>
                <w:ilvl w:val="0"/>
                <w:numId w:val="21"/>
              </w:numPr>
              <w:rPr>
                <w:bCs/>
                <w:sz w:val="16"/>
                <w:szCs w:val="16"/>
              </w:rPr>
            </w:pPr>
            <w:r w:rsidRPr="00725B1A">
              <w:rPr>
                <w:bCs/>
                <w:sz w:val="16"/>
                <w:szCs w:val="16"/>
              </w:rPr>
              <w:t>about the benefits of rationing time spent online, the risks of excessive time spent on electronic devices and the impact of positive and negativ</w:t>
            </w:r>
            <w:r>
              <w:rPr>
                <w:bCs/>
                <w:sz w:val="16"/>
                <w:szCs w:val="16"/>
              </w:rPr>
              <w:t xml:space="preserve">e </w:t>
            </w:r>
            <w:r w:rsidRPr="00725B1A">
              <w:rPr>
                <w:bCs/>
                <w:sz w:val="16"/>
                <w:szCs w:val="16"/>
              </w:rPr>
              <w:t>content online on their own and others’ mental and physical wellbeing.</w:t>
            </w:r>
          </w:p>
          <w:p w14:paraId="51BB57FD" w14:textId="77777777" w:rsidR="00F95294" w:rsidRPr="00725B1A" w:rsidRDefault="00F95294" w:rsidP="00B21F31">
            <w:pPr>
              <w:pStyle w:val="ListParagraph"/>
              <w:numPr>
                <w:ilvl w:val="0"/>
                <w:numId w:val="21"/>
              </w:numPr>
              <w:rPr>
                <w:bCs/>
                <w:sz w:val="16"/>
                <w:szCs w:val="16"/>
              </w:rPr>
            </w:pPr>
            <w:r w:rsidRPr="00725B1A">
              <w:rPr>
                <w:bCs/>
                <w:sz w:val="16"/>
                <w:szCs w:val="16"/>
              </w:rPr>
              <w:t>how to consider the effect of their online actions on others and know how to recognise and display respectful behaviour online and the</w:t>
            </w:r>
            <w:r>
              <w:rPr>
                <w:bCs/>
                <w:sz w:val="16"/>
                <w:szCs w:val="16"/>
              </w:rPr>
              <w:t xml:space="preserve"> </w:t>
            </w:r>
            <w:r w:rsidRPr="00725B1A">
              <w:rPr>
                <w:bCs/>
                <w:sz w:val="16"/>
                <w:szCs w:val="16"/>
              </w:rPr>
              <w:t>importance of keeping personal information private.</w:t>
            </w:r>
          </w:p>
          <w:p w14:paraId="1B2B56CF" w14:textId="77777777" w:rsidR="00F95294" w:rsidRPr="00725B1A" w:rsidRDefault="00F95294" w:rsidP="00B21F31">
            <w:pPr>
              <w:pStyle w:val="ListParagraph"/>
              <w:numPr>
                <w:ilvl w:val="0"/>
                <w:numId w:val="21"/>
              </w:numPr>
              <w:rPr>
                <w:bCs/>
                <w:sz w:val="16"/>
                <w:szCs w:val="16"/>
              </w:rPr>
            </w:pPr>
            <w:r w:rsidRPr="00725B1A">
              <w:rPr>
                <w:bCs/>
                <w:sz w:val="16"/>
                <w:szCs w:val="16"/>
              </w:rPr>
              <w:t>why social media, some computer games and online gaming, for example, are age restricted.</w:t>
            </w:r>
          </w:p>
          <w:p w14:paraId="68AE0B21" w14:textId="77777777" w:rsidR="00F95294" w:rsidRPr="00725B1A" w:rsidRDefault="00F95294" w:rsidP="00B21F31">
            <w:pPr>
              <w:pStyle w:val="ListParagraph"/>
              <w:numPr>
                <w:ilvl w:val="0"/>
                <w:numId w:val="21"/>
              </w:numPr>
              <w:rPr>
                <w:bCs/>
                <w:sz w:val="16"/>
                <w:szCs w:val="16"/>
              </w:rPr>
            </w:pPr>
            <w:r w:rsidRPr="00725B1A">
              <w:rPr>
                <w:bCs/>
                <w:sz w:val="16"/>
                <w:szCs w:val="16"/>
              </w:rPr>
              <w:t>that the internet can also be a negative place where online abuse, trolling, bullying and harassment can take place, which can have a negative</w:t>
            </w:r>
            <w:r>
              <w:rPr>
                <w:bCs/>
                <w:sz w:val="16"/>
                <w:szCs w:val="16"/>
              </w:rPr>
              <w:t xml:space="preserve"> </w:t>
            </w:r>
            <w:r w:rsidRPr="00725B1A">
              <w:rPr>
                <w:bCs/>
                <w:sz w:val="16"/>
                <w:szCs w:val="16"/>
              </w:rPr>
              <w:t>impact on mental health.</w:t>
            </w:r>
          </w:p>
          <w:p w14:paraId="77EDD936" w14:textId="77777777" w:rsidR="00F95294" w:rsidRPr="00725B1A" w:rsidRDefault="00F95294" w:rsidP="00B21F31">
            <w:pPr>
              <w:pStyle w:val="ListParagraph"/>
              <w:numPr>
                <w:ilvl w:val="0"/>
                <w:numId w:val="21"/>
              </w:numPr>
              <w:rPr>
                <w:bCs/>
                <w:sz w:val="16"/>
                <w:szCs w:val="16"/>
              </w:rPr>
            </w:pPr>
            <w:r w:rsidRPr="00725B1A">
              <w:rPr>
                <w:bCs/>
                <w:sz w:val="16"/>
                <w:szCs w:val="16"/>
              </w:rPr>
              <w:t>how to be a discerning consumer of information online including understanding that information, including that from search engines, is ranked,</w:t>
            </w:r>
            <w:r>
              <w:rPr>
                <w:bCs/>
                <w:sz w:val="16"/>
                <w:szCs w:val="16"/>
              </w:rPr>
              <w:t xml:space="preserve"> </w:t>
            </w:r>
            <w:r w:rsidRPr="00725B1A">
              <w:rPr>
                <w:bCs/>
                <w:sz w:val="16"/>
                <w:szCs w:val="16"/>
              </w:rPr>
              <w:t>selected and targeted.</w:t>
            </w:r>
          </w:p>
          <w:p w14:paraId="7AB2DFDB" w14:textId="77777777" w:rsidR="00F95294" w:rsidRPr="00725B1A" w:rsidRDefault="00F95294" w:rsidP="00B21F31">
            <w:pPr>
              <w:pStyle w:val="ListParagraph"/>
              <w:numPr>
                <w:ilvl w:val="0"/>
                <w:numId w:val="21"/>
              </w:numPr>
              <w:rPr>
                <w:bCs/>
                <w:sz w:val="16"/>
                <w:szCs w:val="16"/>
              </w:rPr>
            </w:pPr>
            <w:r w:rsidRPr="00725B1A">
              <w:rPr>
                <w:bCs/>
                <w:sz w:val="16"/>
                <w:szCs w:val="16"/>
              </w:rPr>
              <w:t>where and how to report concerns and get support with issues online.</w:t>
            </w:r>
          </w:p>
          <w:p w14:paraId="3B42BC7C" w14:textId="77777777" w:rsidR="00F95294" w:rsidRPr="00725B1A" w:rsidRDefault="00F95294" w:rsidP="00B21F31">
            <w:pPr>
              <w:rPr>
                <w:rFonts w:ascii="Arial" w:hAnsi="Arial" w:cs="Arial"/>
                <w:bCs/>
                <w:sz w:val="16"/>
                <w:szCs w:val="16"/>
              </w:rPr>
            </w:pPr>
          </w:p>
          <w:p w14:paraId="0A45B87E" w14:textId="77777777" w:rsidR="00F95294" w:rsidRPr="00725B1A" w:rsidRDefault="00F95294" w:rsidP="00B21F31">
            <w:pPr>
              <w:rPr>
                <w:rFonts w:ascii="Arial" w:hAnsi="Arial" w:cs="Arial"/>
                <w:bCs/>
                <w:sz w:val="16"/>
                <w:szCs w:val="16"/>
              </w:rPr>
            </w:pPr>
            <w:r w:rsidRPr="00725B1A">
              <w:rPr>
                <w:rFonts w:ascii="Arial" w:hAnsi="Arial" w:cs="Arial"/>
                <w:bCs/>
                <w:sz w:val="16"/>
                <w:szCs w:val="16"/>
              </w:rPr>
              <w:t>Physical health and fitness:</w:t>
            </w:r>
          </w:p>
          <w:p w14:paraId="2FC36C47" w14:textId="77777777" w:rsidR="00F95294" w:rsidRPr="00725B1A" w:rsidRDefault="00F95294" w:rsidP="00B21F31">
            <w:pPr>
              <w:pStyle w:val="ListParagraph"/>
              <w:numPr>
                <w:ilvl w:val="0"/>
                <w:numId w:val="22"/>
              </w:numPr>
              <w:rPr>
                <w:bCs/>
                <w:sz w:val="16"/>
                <w:szCs w:val="16"/>
              </w:rPr>
            </w:pPr>
            <w:r w:rsidRPr="00725B1A">
              <w:rPr>
                <w:bCs/>
                <w:sz w:val="16"/>
                <w:szCs w:val="16"/>
              </w:rPr>
              <w:t>characteristics and mental and physical benefits of an active lifestyle.</w:t>
            </w:r>
          </w:p>
          <w:p w14:paraId="771DA39A" w14:textId="77777777" w:rsidR="00F95294" w:rsidRPr="00725B1A" w:rsidRDefault="00F95294" w:rsidP="00B21F31">
            <w:pPr>
              <w:pStyle w:val="ListParagraph"/>
              <w:numPr>
                <w:ilvl w:val="0"/>
                <w:numId w:val="22"/>
              </w:numPr>
              <w:rPr>
                <w:bCs/>
                <w:sz w:val="16"/>
                <w:szCs w:val="16"/>
              </w:rPr>
            </w:pPr>
            <w:r w:rsidRPr="00725B1A">
              <w:rPr>
                <w:bCs/>
                <w:sz w:val="16"/>
                <w:szCs w:val="16"/>
              </w:rPr>
              <w:t xml:space="preserve">the importance of building regular exercise into daily and weekly routines and how to achieve this; for </w:t>
            </w:r>
            <w:proofErr w:type="gramStart"/>
            <w:r w:rsidRPr="00725B1A">
              <w:rPr>
                <w:bCs/>
                <w:sz w:val="16"/>
                <w:szCs w:val="16"/>
              </w:rPr>
              <w:t>example</w:t>
            </w:r>
            <w:proofErr w:type="gramEnd"/>
            <w:r w:rsidRPr="00725B1A">
              <w:rPr>
                <w:bCs/>
                <w:sz w:val="16"/>
                <w:szCs w:val="16"/>
              </w:rPr>
              <w:t xml:space="preserve"> walking or cycling to school, a daily</w:t>
            </w:r>
            <w:r>
              <w:rPr>
                <w:bCs/>
                <w:sz w:val="16"/>
                <w:szCs w:val="16"/>
              </w:rPr>
              <w:t xml:space="preserve"> </w:t>
            </w:r>
            <w:r w:rsidRPr="00725B1A">
              <w:rPr>
                <w:bCs/>
                <w:sz w:val="16"/>
                <w:szCs w:val="16"/>
              </w:rPr>
              <w:t>active mile or other forms of regular, vigorous exercise.</w:t>
            </w:r>
          </w:p>
          <w:p w14:paraId="471A338C" w14:textId="77777777" w:rsidR="00F95294" w:rsidRPr="00725B1A" w:rsidRDefault="00F95294" w:rsidP="00B21F31">
            <w:pPr>
              <w:pStyle w:val="ListParagraph"/>
              <w:numPr>
                <w:ilvl w:val="0"/>
                <w:numId w:val="22"/>
              </w:numPr>
              <w:rPr>
                <w:bCs/>
                <w:sz w:val="16"/>
                <w:szCs w:val="16"/>
              </w:rPr>
            </w:pPr>
            <w:r w:rsidRPr="00725B1A">
              <w:rPr>
                <w:bCs/>
                <w:sz w:val="16"/>
                <w:szCs w:val="16"/>
              </w:rPr>
              <w:t>the risks associated with an inactive lifestyle (including obesity).</w:t>
            </w:r>
          </w:p>
          <w:p w14:paraId="53384B37" w14:textId="77777777" w:rsidR="00F95294" w:rsidRPr="00725B1A" w:rsidRDefault="00F95294" w:rsidP="00B21F31">
            <w:pPr>
              <w:pStyle w:val="ListParagraph"/>
              <w:numPr>
                <w:ilvl w:val="0"/>
                <w:numId w:val="22"/>
              </w:numPr>
              <w:rPr>
                <w:bCs/>
                <w:sz w:val="16"/>
                <w:szCs w:val="16"/>
              </w:rPr>
            </w:pPr>
            <w:r>
              <w:rPr>
                <w:bCs/>
                <w:sz w:val="16"/>
                <w:szCs w:val="16"/>
              </w:rPr>
              <w:t>h</w:t>
            </w:r>
            <w:r w:rsidRPr="00725B1A">
              <w:rPr>
                <w:bCs/>
                <w:sz w:val="16"/>
                <w:szCs w:val="16"/>
              </w:rPr>
              <w:t>ow and when to seek support including which adults to speak to in school if they are worried about their health.</w:t>
            </w:r>
          </w:p>
          <w:p w14:paraId="31AA5027" w14:textId="77777777" w:rsidR="00F95294" w:rsidRPr="00725B1A" w:rsidRDefault="00F95294" w:rsidP="00B21F31">
            <w:pPr>
              <w:rPr>
                <w:rFonts w:ascii="Arial" w:hAnsi="Arial" w:cs="Arial"/>
                <w:bCs/>
                <w:sz w:val="16"/>
                <w:szCs w:val="16"/>
              </w:rPr>
            </w:pPr>
          </w:p>
          <w:p w14:paraId="6DD1B378" w14:textId="77777777" w:rsidR="00F95294" w:rsidRPr="00725B1A" w:rsidRDefault="00F95294" w:rsidP="00B21F31">
            <w:pPr>
              <w:rPr>
                <w:rFonts w:ascii="Arial" w:hAnsi="Arial" w:cs="Arial"/>
                <w:bCs/>
                <w:sz w:val="16"/>
                <w:szCs w:val="16"/>
              </w:rPr>
            </w:pPr>
            <w:r w:rsidRPr="00725B1A">
              <w:rPr>
                <w:rFonts w:ascii="Arial" w:hAnsi="Arial" w:cs="Arial"/>
                <w:bCs/>
                <w:sz w:val="16"/>
                <w:szCs w:val="16"/>
              </w:rPr>
              <w:t>Healthy eating:</w:t>
            </w:r>
          </w:p>
          <w:p w14:paraId="20DEF17D" w14:textId="77777777" w:rsidR="00F95294" w:rsidRPr="00725B1A" w:rsidRDefault="00F95294" w:rsidP="00B21F31">
            <w:pPr>
              <w:pStyle w:val="ListParagraph"/>
              <w:numPr>
                <w:ilvl w:val="0"/>
                <w:numId w:val="23"/>
              </w:numPr>
              <w:rPr>
                <w:bCs/>
                <w:sz w:val="16"/>
                <w:szCs w:val="16"/>
              </w:rPr>
            </w:pPr>
            <w:r w:rsidRPr="00725B1A">
              <w:rPr>
                <w:bCs/>
                <w:sz w:val="16"/>
                <w:szCs w:val="16"/>
              </w:rPr>
              <w:t>what constitutes a healthy diet (including understanding calories and other nutritional content).</w:t>
            </w:r>
          </w:p>
          <w:p w14:paraId="23E31BA8" w14:textId="77777777" w:rsidR="00F95294" w:rsidRPr="00725B1A" w:rsidRDefault="00F95294" w:rsidP="00B21F31">
            <w:pPr>
              <w:pStyle w:val="ListParagraph"/>
              <w:numPr>
                <w:ilvl w:val="0"/>
                <w:numId w:val="23"/>
              </w:numPr>
              <w:rPr>
                <w:bCs/>
                <w:sz w:val="16"/>
                <w:szCs w:val="16"/>
              </w:rPr>
            </w:pPr>
            <w:r w:rsidRPr="00725B1A">
              <w:rPr>
                <w:bCs/>
                <w:sz w:val="16"/>
                <w:szCs w:val="16"/>
              </w:rPr>
              <w:t>the principles of planning and preparing a range of healthy meals. H2 H6</w:t>
            </w:r>
          </w:p>
          <w:p w14:paraId="5AA8CE4D" w14:textId="77777777" w:rsidR="00F95294" w:rsidRPr="00725B1A" w:rsidRDefault="00F95294" w:rsidP="00B21F31">
            <w:pPr>
              <w:pStyle w:val="ListParagraph"/>
              <w:numPr>
                <w:ilvl w:val="0"/>
                <w:numId w:val="23"/>
              </w:numPr>
              <w:rPr>
                <w:bCs/>
                <w:sz w:val="16"/>
                <w:szCs w:val="16"/>
              </w:rPr>
            </w:pPr>
            <w:r w:rsidRPr="00725B1A">
              <w:rPr>
                <w:bCs/>
                <w:sz w:val="16"/>
                <w:szCs w:val="16"/>
              </w:rPr>
              <w:t>the characteristics of a poor diet and risks associated with unhealthy eating (including, for example, obesity and tooth decay) and othe</w:t>
            </w:r>
            <w:r>
              <w:rPr>
                <w:bCs/>
                <w:sz w:val="16"/>
                <w:szCs w:val="16"/>
              </w:rPr>
              <w:t xml:space="preserve">r </w:t>
            </w:r>
            <w:r w:rsidRPr="00725B1A">
              <w:rPr>
                <w:bCs/>
                <w:sz w:val="16"/>
                <w:szCs w:val="16"/>
              </w:rPr>
              <w:t>behaviours (e.g. the impact of alcohol on diet or health).</w:t>
            </w:r>
          </w:p>
          <w:p w14:paraId="18FF4AC0" w14:textId="77777777" w:rsidR="00F95294" w:rsidRPr="00725B1A" w:rsidRDefault="00F95294" w:rsidP="00B21F31">
            <w:pPr>
              <w:rPr>
                <w:rFonts w:ascii="Arial" w:hAnsi="Arial" w:cs="Arial"/>
                <w:bCs/>
                <w:sz w:val="16"/>
                <w:szCs w:val="16"/>
              </w:rPr>
            </w:pPr>
          </w:p>
          <w:p w14:paraId="14E35502" w14:textId="77777777" w:rsidR="00F95294" w:rsidRPr="00725B1A" w:rsidRDefault="00F95294" w:rsidP="00B21F31">
            <w:pPr>
              <w:rPr>
                <w:rFonts w:ascii="Arial" w:hAnsi="Arial" w:cs="Arial"/>
                <w:bCs/>
                <w:sz w:val="16"/>
                <w:szCs w:val="16"/>
              </w:rPr>
            </w:pPr>
            <w:r w:rsidRPr="00725B1A">
              <w:rPr>
                <w:rFonts w:ascii="Arial" w:hAnsi="Arial" w:cs="Arial"/>
                <w:bCs/>
                <w:sz w:val="16"/>
                <w:szCs w:val="16"/>
              </w:rPr>
              <w:t>Drugs, alcohol and tobacco:</w:t>
            </w:r>
          </w:p>
          <w:p w14:paraId="7040FC79" w14:textId="77777777" w:rsidR="00F95294" w:rsidRPr="00725B1A" w:rsidRDefault="00F95294" w:rsidP="00B21F31">
            <w:pPr>
              <w:pStyle w:val="ListParagraph"/>
              <w:numPr>
                <w:ilvl w:val="0"/>
                <w:numId w:val="24"/>
              </w:numPr>
              <w:rPr>
                <w:bCs/>
                <w:sz w:val="16"/>
                <w:szCs w:val="16"/>
              </w:rPr>
            </w:pPr>
            <w:r w:rsidRPr="00725B1A">
              <w:rPr>
                <w:bCs/>
                <w:sz w:val="16"/>
                <w:szCs w:val="16"/>
              </w:rPr>
              <w:t>the facts about legal and illegal harmful substances and associated risks, including smoking, alcohol use and drug-taking.</w:t>
            </w:r>
          </w:p>
          <w:p w14:paraId="0822AA7E" w14:textId="77777777" w:rsidR="00F95294" w:rsidRPr="00725B1A" w:rsidRDefault="00F95294" w:rsidP="00B21F31">
            <w:pPr>
              <w:rPr>
                <w:rFonts w:ascii="Arial" w:hAnsi="Arial" w:cs="Arial"/>
                <w:bCs/>
                <w:sz w:val="16"/>
                <w:szCs w:val="16"/>
              </w:rPr>
            </w:pPr>
          </w:p>
          <w:p w14:paraId="34F3530E" w14:textId="77777777" w:rsidR="00F95294" w:rsidRPr="00725B1A" w:rsidRDefault="00F95294" w:rsidP="00B21F31">
            <w:pPr>
              <w:rPr>
                <w:rFonts w:ascii="Arial" w:hAnsi="Arial" w:cs="Arial"/>
                <w:bCs/>
                <w:sz w:val="16"/>
                <w:szCs w:val="16"/>
              </w:rPr>
            </w:pPr>
            <w:r w:rsidRPr="00725B1A">
              <w:rPr>
                <w:rFonts w:ascii="Arial" w:hAnsi="Arial" w:cs="Arial"/>
                <w:bCs/>
                <w:sz w:val="16"/>
                <w:szCs w:val="16"/>
              </w:rPr>
              <w:t>Health and prevention:</w:t>
            </w:r>
          </w:p>
          <w:p w14:paraId="75C60B29" w14:textId="77777777" w:rsidR="00F95294" w:rsidRPr="00725B1A" w:rsidRDefault="00F95294" w:rsidP="00B21F31">
            <w:pPr>
              <w:pStyle w:val="ListParagraph"/>
              <w:numPr>
                <w:ilvl w:val="0"/>
                <w:numId w:val="24"/>
              </w:numPr>
              <w:rPr>
                <w:bCs/>
                <w:sz w:val="16"/>
                <w:szCs w:val="16"/>
              </w:rPr>
            </w:pPr>
            <w:r w:rsidRPr="00725B1A">
              <w:rPr>
                <w:bCs/>
                <w:sz w:val="16"/>
                <w:szCs w:val="16"/>
              </w:rPr>
              <w:t>how to recognise early signs of physical illness, such as weight loss, or unexplained changes to the body.</w:t>
            </w:r>
          </w:p>
          <w:p w14:paraId="49A7243F" w14:textId="77777777" w:rsidR="00F95294" w:rsidRPr="00725B1A" w:rsidRDefault="00F95294" w:rsidP="00B21F31">
            <w:pPr>
              <w:pStyle w:val="ListParagraph"/>
              <w:numPr>
                <w:ilvl w:val="0"/>
                <w:numId w:val="24"/>
              </w:numPr>
              <w:rPr>
                <w:bCs/>
                <w:sz w:val="16"/>
                <w:szCs w:val="16"/>
              </w:rPr>
            </w:pPr>
            <w:r>
              <w:rPr>
                <w:bCs/>
                <w:sz w:val="16"/>
                <w:szCs w:val="16"/>
              </w:rPr>
              <w:t>a</w:t>
            </w:r>
            <w:r w:rsidRPr="00725B1A">
              <w:rPr>
                <w:bCs/>
                <w:sz w:val="16"/>
                <w:szCs w:val="16"/>
              </w:rPr>
              <w:t>bout safe and unsafe exposure to the sun, and how to reduce the risk of sun damage, including skin cancer.</w:t>
            </w:r>
          </w:p>
          <w:p w14:paraId="2C266492" w14:textId="77777777" w:rsidR="00F95294" w:rsidRPr="00725B1A" w:rsidRDefault="00F95294" w:rsidP="00B21F31">
            <w:pPr>
              <w:pStyle w:val="ListParagraph"/>
              <w:numPr>
                <w:ilvl w:val="0"/>
                <w:numId w:val="24"/>
              </w:numPr>
              <w:rPr>
                <w:bCs/>
                <w:sz w:val="16"/>
                <w:szCs w:val="16"/>
              </w:rPr>
            </w:pPr>
            <w:r w:rsidRPr="00725B1A">
              <w:rPr>
                <w:bCs/>
                <w:sz w:val="16"/>
                <w:szCs w:val="16"/>
              </w:rPr>
              <w:t xml:space="preserve">the importance of sufficient good quality sleep for good health and that a lack of sleep can affect weight, </w:t>
            </w:r>
            <w:proofErr w:type="gramStart"/>
            <w:r w:rsidRPr="00725B1A">
              <w:rPr>
                <w:bCs/>
                <w:sz w:val="16"/>
                <w:szCs w:val="16"/>
              </w:rPr>
              <w:t>mood</w:t>
            </w:r>
            <w:proofErr w:type="gramEnd"/>
            <w:r w:rsidRPr="00725B1A">
              <w:rPr>
                <w:bCs/>
                <w:sz w:val="16"/>
                <w:szCs w:val="16"/>
              </w:rPr>
              <w:t xml:space="preserve"> and ability to learn.</w:t>
            </w:r>
          </w:p>
          <w:p w14:paraId="57ED0D27" w14:textId="77777777" w:rsidR="00F95294" w:rsidRPr="00725B1A" w:rsidRDefault="00F95294" w:rsidP="00B21F31">
            <w:pPr>
              <w:pStyle w:val="ListParagraph"/>
              <w:numPr>
                <w:ilvl w:val="0"/>
                <w:numId w:val="24"/>
              </w:numPr>
              <w:rPr>
                <w:bCs/>
                <w:sz w:val="16"/>
                <w:szCs w:val="16"/>
              </w:rPr>
            </w:pPr>
            <w:r w:rsidRPr="00725B1A">
              <w:rPr>
                <w:bCs/>
                <w:sz w:val="16"/>
                <w:szCs w:val="16"/>
              </w:rPr>
              <w:lastRenderedPageBreak/>
              <w:t>about dental health and the benefits of good oral hygiene and dental flossing, including regular check-ups at the dentist.</w:t>
            </w:r>
          </w:p>
          <w:p w14:paraId="3C1E8263" w14:textId="77777777" w:rsidR="00F95294" w:rsidRPr="00725B1A" w:rsidRDefault="00F95294" w:rsidP="00B21F31">
            <w:pPr>
              <w:pStyle w:val="ListParagraph"/>
              <w:numPr>
                <w:ilvl w:val="0"/>
                <w:numId w:val="24"/>
              </w:numPr>
              <w:rPr>
                <w:bCs/>
                <w:sz w:val="16"/>
                <w:szCs w:val="16"/>
              </w:rPr>
            </w:pPr>
            <w:r w:rsidRPr="00725B1A">
              <w:rPr>
                <w:bCs/>
                <w:sz w:val="16"/>
                <w:szCs w:val="16"/>
              </w:rPr>
              <w:t>about personal hygiene and germs including bacteria, viruses, how they are spread and treated, and the importance of handwashing.</w:t>
            </w:r>
          </w:p>
          <w:p w14:paraId="797CD50C" w14:textId="77777777" w:rsidR="00F95294" w:rsidRPr="00725B1A" w:rsidRDefault="00F95294" w:rsidP="00B21F31">
            <w:pPr>
              <w:pStyle w:val="ListParagraph"/>
              <w:numPr>
                <w:ilvl w:val="0"/>
                <w:numId w:val="24"/>
              </w:numPr>
              <w:rPr>
                <w:bCs/>
                <w:sz w:val="16"/>
                <w:szCs w:val="16"/>
              </w:rPr>
            </w:pPr>
            <w:r w:rsidRPr="00725B1A">
              <w:rPr>
                <w:bCs/>
                <w:sz w:val="16"/>
                <w:szCs w:val="16"/>
              </w:rPr>
              <w:t>the facts and science relating to allergies, immunisation and vaccination.</w:t>
            </w:r>
          </w:p>
          <w:p w14:paraId="45061955" w14:textId="77777777" w:rsidR="00F95294" w:rsidRPr="00725B1A" w:rsidRDefault="00F95294" w:rsidP="00B21F31">
            <w:pPr>
              <w:rPr>
                <w:rFonts w:ascii="Arial" w:hAnsi="Arial" w:cs="Arial"/>
                <w:bCs/>
                <w:sz w:val="16"/>
                <w:szCs w:val="16"/>
              </w:rPr>
            </w:pPr>
          </w:p>
          <w:p w14:paraId="1606A1FB" w14:textId="77777777" w:rsidR="00F95294" w:rsidRPr="00725B1A" w:rsidRDefault="00F95294" w:rsidP="00B21F31">
            <w:pPr>
              <w:rPr>
                <w:rFonts w:ascii="Arial" w:hAnsi="Arial" w:cs="Arial"/>
                <w:bCs/>
                <w:sz w:val="16"/>
                <w:szCs w:val="16"/>
              </w:rPr>
            </w:pPr>
            <w:r w:rsidRPr="00725B1A">
              <w:rPr>
                <w:rFonts w:ascii="Arial" w:hAnsi="Arial" w:cs="Arial"/>
                <w:bCs/>
                <w:sz w:val="16"/>
                <w:szCs w:val="16"/>
              </w:rPr>
              <w:t>Basic first aid:</w:t>
            </w:r>
          </w:p>
          <w:p w14:paraId="1780D455" w14:textId="77777777" w:rsidR="00F95294" w:rsidRPr="00725B1A" w:rsidRDefault="00F95294" w:rsidP="00B21F31">
            <w:pPr>
              <w:pStyle w:val="ListParagraph"/>
              <w:numPr>
                <w:ilvl w:val="0"/>
                <w:numId w:val="25"/>
              </w:numPr>
              <w:rPr>
                <w:bCs/>
                <w:sz w:val="16"/>
                <w:szCs w:val="16"/>
              </w:rPr>
            </w:pPr>
            <w:r w:rsidRPr="00725B1A">
              <w:rPr>
                <w:bCs/>
                <w:sz w:val="16"/>
                <w:szCs w:val="16"/>
              </w:rPr>
              <w:t>how to make a clear and efficient call to emergency services if necessary.</w:t>
            </w:r>
          </w:p>
          <w:p w14:paraId="445E728E" w14:textId="77777777" w:rsidR="00F95294" w:rsidRPr="00725B1A" w:rsidRDefault="00F95294" w:rsidP="00B21F31">
            <w:pPr>
              <w:pStyle w:val="ListParagraph"/>
              <w:numPr>
                <w:ilvl w:val="0"/>
                <w:numId w:val="25"/>
              </w:numPr>
              <w:rPr>
                <w:bCs/>
                <w:sz w:val="16"/>
                <w:szCs w:val="16"/>
              </w:rPr>
            </w:pPr>
            <w:r w:rsidRPr="00725B1A">
              <w:rPr>
                <w:bCs/>
                <w:sz w:val="16"/>
                <w:szCs w:val="16"/>
              </w:rPr>
              <w:t xml:space="preserve">concepts of basic </w:t>
            </w:r>
            <w:proofErr w:type="gramStart"/>
            <w:r w:rsidRPr="00725B1A">
              <w:rPr>
                <w:bCs/>
                <w:sz w:val="16"/>
                <w:szCs w:val="16"/>
              </w:rPr>
              <w:t>first-aid</w:t>
            </w:r>
            <w:proofErr w:type="gramEnd"/>
            <w:r w:rsidRPr="00725B1A">
              <w:rPr>
                <w:bCs/>
                <w:sz w:val="16"/>
                <w:szCs w:val="16"/>
              </w:rPr>
              <w:t>, for example dealing with common injuries, including head injuries.</w:t>
            </w:r>
          </w:p>
          <w:p w14:paraId="765D9BD5" w14:textId="77777777" w:rsidR="00F95294" w:rsidRPr="00725B1A" w:rsidRDefault="00F95294" w:rsidP="00B21F31">
            <w:pPr>
              <w:rPr>
                <w:rFonts w:ascii="Arial" w:hAnsi="Arial" w:cs="Arial"/>
                <w:bCs/>
                <w:sz w:val="16"/>
                <w:szCs w:val="16"/>
              </w:rPr>
            </w:pPr>
          </w:p>
          <w:p w14:paraId="003029F4" w14:textId="77777777" w:rsidR="00F95294" w:rsidRPr="00725B1A" w:rsidRDefault="00F95294" w:rsidP="00B21F31">
            <w:pPr>
              <w:rPr>
                <w:rFonts w:ascii="Arial" w:hAnsi="Arial" w:cs="Arial"/>
                <w:bCs/>
                <w:sz w:val="16"/>
                <w:szCs w:val="16"/>
              </w:rPr>
            </w:pPr>
            <w:r w:rsidRPr="00725B1A">
              <w:rPr>
                <w:rFonts w:ascii="Arial" w:hAnsi="Arial" w:cs="Arial"/>
                <w:bCs/>
                <w:sz w:val="16"/>
                <w:szCs w:val="16"/>
              </w:rPr>
              <w:t>Changing adolescent body:</w:t>
            </w:r>
          </w:p>
          <w:p w14:paraId="100972AD" w14:textId="77777777" w:rsidR="00F95294" w:rsidRPr="00B21F31" w:rsidRDefault="00F95294" w:rsidP="00B21F31">
            <w:pPr>
              <w:pStyle w:val="ListParagraph"/>
              <w:numPr>
                <w:ilvl w:val="0"/>
                <w:numId w:val="26"/>
              </w:numPr>
              <w:rPr>
                <w:b/>
                <w:sz w:val="24"/>
                <w:szCs w:val="24"/>
              </w:rPr>
            </w:pPr>
            <w:r w:rsidRPr="00725B1A">
              <w:rPr>
                <w:bCs/>
                <w:sz w:val="16"/>
                <w:szCs w:val="16"/>
              </w:rPr>
              <w:t>key facts about puberty and the changing adolescent body, particularly from age 9 through to age 11, including physical and emotional changes.</w:t>
            </w:r>
          </w:p>
          <w:p w14:paraId="103984B6" w14:textId="77777777" w:rsidR="00415BC7" w:rsidRPr="00415BC7" w:rsidRDefault="00F95294" w:rsidP="00415BC7">
            <w:pPr>
              <w:pStyle w:val="ListParagraph"/>
              <w:numPr>
                <w:ilvl w:val="0"/>
                <w:numId w:val="26"/>
              </w:numPr>
              <w:rPr>
                <w:b/>
                <w:sz w:val="24"/>
                <w:szCs w:val="24"/>
              </w:rPr>
            </w:pPr>
            <w:r w:rsidRPr="00725B1A">
              <w:rPr>
                <w:bCs/>
                <w:sz w:val="16"/>
                <w:szCs w:val="16"/>
              </w:rPr>
              <w:t>about menstrual wellbeing including the key facts about the menstrual cycle.</w:t>
            </w:r>
          </w:p>
          <w:p w14:paraId="50B87F63" w14:textId="4520A3D2" w:rsidR="00415BC7" w:rsidRPr="00415BC7" w:rsidRDefault="00415BC7" w:rsidP="00415BC7">
            <w:pPr>
              <w:rPr>
                <w:b/>
                <w:sz w:val="12"/>
                <w:szCs w:val="12"/>
              </w:rPr>
            </w:pPr>
          </w:p>
        </w:tc>
      </w:tr>
    </w:tbl>
    <w:p w14:paraId="3BF41184" w14:textId="77777777" w:rsidR="00AD27BA" w:rsidRDefault="00AD27BA"/>
    <w:tbl>
      <w:tblPr>
        <w:tblStyle w:val="TableGrid"/>
        <w:tblW w:w="15388"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0325"/>
        <w:gridCol w:w="5063"/>
      </w:tblGrid>
      <w:tr w:rsidR="00B21F31" w:rsidRPr="00621F33" w14:paraId="674327BA" w14:textId="77777777" w:rsidTr="00040CF1">
        <w:trPr>
          <w:trHeight w:val="58"/>
          <w:tblHeader/>
        </w:trPr>
        <w:tc>
          <w:tcPr>
            <w:tcW w:w="15388" w:type="dxa"/>
            <w:gridSpan w:val="2"/>
            <w:shd w:val="clear" w:color="auto" w:fill="4A66AC" w:themeFill="accent1"/>
          </w:tcPr>
          <w:p w14:paraId="1E16AEF8" w14:textId="55F39A68" w:rsidR="00B21F31" w:rsidRDefault="00B21F31" w:rsidP="00B21F31">
            <w:pPr>
              <w:jc w:val="center"/>
              <w:rPr>
                <w:rFonts w:ascii="Arial" w:hAnsi="Arial" w:cs="Arial"/>
                <w:b/>
                <w:sz w:val="20"/>
                <w:szCs w:val="20"/>
              </w:rPr>
            </w:pPr>
            <w:r>
              <w:rPr>
                <w:rFonts w:ascii="Arial" w:hAnsi="Arial" w:cs="Arial"/>
                <w:b/>
                <w:color w:val="FFFFFF" w:themeColor="background1"/>
                <w:sz w:val="28"/>
                <w:szCs w:val="28"/>
              </w:rPr>
              <w:t>Progressive curriculum plan</w:t>
            </w:r>
          </w:p>
        </w:tc>
      </w:tr>
      <w:tr w:rsidR="00F87395" w:rsidRPr="00621F33" w14:paraId="30CBAA46" w14:textId="77777777" w:rsidTr="000408E3">
        <w:trPr>
          <w:tblHeader/>
        </w:trPr>
        <w:tc>
          <w:tcPr>
            <w:tcW w:w="15388" w:type="dxa"/>
            <w:gridSpan w:val="2"/>
            <w:shd w:val="clear" w:color="auto" w:fill="4A66AC"/>
          </w:tcPr>
          <w:p w14:paraId="5F573CFD" w14:textId="4D4507A8" w:rsidR="00F87395" w:rsidRDefault="00F87395" w:rsidP="00B21F31">
            <w:pPr>
              <w:jc w:val="center"/>
              <w:rPr>
                <w:rFonts w:ascii="Arial" w:hAnsi="Arial" w:cs="Arial"/>
                <w:b/>
                <w:color w:val="FFFFFF"/>
                <w:sz w:val="24"/>
                <w:szCs w:val="24"/>
              </w:rPr>
            </w:pPr>
            <w:r>
              <w:rPr>
                <w:rFonts w:ascii="Arial" w:hAnsi="Arial" w:cs="Arial"/>
                <w:b/>
                <w:color w:val="FFFFFF"/>
                <w:sz w:val="24"/>
                <w:szCs w:val="24"/>
              </w:rPr>
              <w:t>EYFS</w:t>
            </w:r>
          </w:p>
        </w:tc>
      </w:tr>
      <w:tr w:rsidR="005B05A7" w:rsidRPr="00621F33" w14:paraId="3D69E725" w14:textId="77777777" w:rsidTr="00040CF1">
        <w:trPr>
          <w:trHeight w:val="309"/>
          <w:tblHeader/>
        </w:trPr>
        <w:tc>
          <w:tcPr>
            <w:tcW w:w="15388" w:type="dxa"/>
            <w:gridSpan w:val="2"/>
            <w:shd w:val="clear" w:color="auto" w:fill="FFFFFF" w:themeFill="background1"/>
            <w:vAlign w:val="center"/>
          </w:tcPr>
          <w:p w14:paraId="2A69F1B1" w14:textId="2A857E8B" w:rsidR="005B05A7" w:rsidRPr="00BF019B" w:rsidRDefault="005B05A7" w:rsidP="005B05A7">
            <w:pPr>
              <w:rPr>
                <w:rFonts w:ascii="Arial" w:hAnsi="Arial" w:cs="Arial"/>
                <w:bCs/>
                <w:sz w:val="16"/>
                <w:szCs w:val="16"/>
              </w:rPr>
            </w:pPr>
            <w:r w:rsidRPr="005B05A7">
              <w:rPr>
                <w:rFonts w:ascii="Arial" w:hAnsi="Arial" w:cs="Arial"/>
                <w:bCs/>
                <w:sz w:val="18"/>
                <w:szCs w:val="18"/>
              </w:rPr>
              <w:t>The following early years goals are prerequisite skills for PSHE in KS1.</w:t>
            </w:r>
          </w:p>
        </w:tc>
      </w:tr>
      <w:tr w:rsidR="00BF019B" w:rsidRPr="00621F33" w14:paraId="604D7D9D" w14:textId="77777777" w:rsidTr="00040CF1">
        <w:trPr>
          <w:trHeight w:val="1134"/>
          <w:tblHeader/>
        </w:trPr>
        <w:tc>
          <w:tcPr>
            <w:tcW w:w="10325" w:type="dxa"/>
            <w:tcBorders>
              <w:top w:val="single" w:sz="4" w:space="0" w:color="FFFFFF" w:themeColor="background1"/>
            </w:tcBorders>
            <w:shd w:val="clear" w:color="auto" w:fill="FFFFFF" w:themeFill="background1"/>
          </w:tcPr>
          <w:p w14:paraId="1FAF8ACB" w14:textId="66B2C8D9" w:rsidR="00BF019B" w:rsidRPr="005B05A7" w:rsidRDefault="00BF019B" w:rsidP="00BF019B">
            <w:pPr>
              <w:rPr>
                <w:rFonts w:ascii="Arial" w:hAnsi="Arial" w:cs="Arial"/>
                <w:b/>
                <w:color w:val="FFFFFF" w:themeColor="background1"/>
                <w:sz w:val="20"/>
                <w:szCs w:val="20"/>
              </w:rPr>
            </w:pPr>
            <w:r w:rsidRPr="005B05A7">
              <w:rPr>
                <w:rFonts w:ascii="Arial" w:hAnsi="Arial" w:cs="Arial"/>
                <w:b/>
                <w:sz w:val="16"/>
                <w:szCs w:val="16"/>
              </w:rPr>
              <w:t>Personal, social and emotional development</w:t>
            </w:r>
          </w:p>
          <w:p w14:paraId="5278FD93" w14:textId="77777777" w:rsidR="00BF019B" w:rsidRDefault="00BF019B" w:rsidP="00BF019B">
            <w:pPr>
              <w:rPr>
                <w:rFonts w:ascii="Arial" w:hAnsi="Arial" w:cs="Arial"/>
                <w:bCs/>
                <w:sz w:val="16"/>
                <w:szCs w:val="16"/>
              </w:rPr>
            </w:pPr>
          </w:p>
          <w:p w14:paraId="5D25FD58" w14:textId="2C6C5155" w:rsidR="00BF019B" w:rsidRDefault="00BF019B" w:rsidP="00BF019B">
            <w:pPr>
              <w:rPr>
                <w:rFonts w:ascii="Arial" w:hAnsi="Arial" w:cs="Arial"/>
                <w:bCs/>
                <w:sz w:val="16"/>
                <w:szCs w:val="16"/>
              </w:rPr>
            </w:pPr>
            <w:r w:rsidRPr="00BF019B">
              <w:rPr>
                <w:rFonts w:ascii="Arial" w:hAnsi="Arial" w:cs="Arial"/>
                <w:bCs/>
                <w:sz w:val="16"/>
                <w:szCs w:val="16"/>
              </w:rPr>
              <w:t>Making re</w:t>
            </w:r>
            <w:r>
              <w:rPr>
                <w:rFonts w:ascii="Arial" w:hAnsi="Arial" w:cs="Arial"/>
                <w:bCs/>
                <w:sz w:val="16"/>
                <w:szCs w:val="16"/>
              </w:rPr>
              <w:t>l</w:t>
            </w:r>
            <w:r w:rsidRPr="00BF019B">
              <w:rPr>
                <w:rFonts w:ascii="Arial" w:hAnsi="Arial" w:cs="Arial"/>
                <w:bCs/>
                <w:sz w:val="16"/>
                <w:szCs w:val="16"/>
              </w:rPr>
              <w:t>atio</w:t>
            </w:r>
            <w:r>
              <w:rPr>
                <w:rFonts w:ascii="Arial" w:hAnsi="Arial" w:cs="Arial"/>
                <w:bCs/>
                <w:sz w:val="16"/>
                <w:szCs w:val="16"/>
              </w:rPr>
              <w:t>nships:</w:t>
            </w:r>
          </w:p>
          <w:p w14:paraId="2B594F54" w14:textId="77777777" w:rsidR="00BF019B" w:rsidRDefault="00BF019B" w:rsidP="00BF019B">
            <w:pPr>
              <w:rPr>
                <w:rFonts w:ascii="Arial" w:hAnsi="Arial" w:cs="Arial"/>
                <w:bCs/>
                <w:sz w:val="16"/>
                <w:szCs w:val="16"/>
              </w:rPr>
            </w:pPr>
            <w:r>
              <w:rPr>
                <w:rFonts w:ascii="Arial" w:hAnsi="Arial" w:cs="Arial"/>
                <w:bCs/>
                <w:sz w:val="16"/>
                <w:szCs w:val="16"/>
              </w:rPr>
              <w:t xml:space="preserve">Children play co-operatively, taking turns with others. They take account of one another’s ideas about how to organise their activity. They show sensitivity to others’ needs and </w:t>
            </w:r>
            <w:proofErr w:type="gramStart"/>
            <w:r>
              <w:rPr>
                <w:rFonts w:ascii="Arial" w:hAnsi="Arial" w:cs="Arial"/>
                <w:bCs/>
                <w:sz w:val="16"/>
                <w:szCs w:val="16"/>
              </w:rPr>
              <w:t>feelings, and</w:t>
            </w:r>
            <w:proofErr w:type="gramEnd"/>
            <w:r>
              <w:rPr>
                <w:rFonts w:ascii="Arial" w:hAnsi="Arial" w:cs="Arial"/>
                <w:bCs/>
                <w:sz w:val="16"/>
                <w:szCs w:val="16"/>
              </w:rPr>
              <w:t xml:space="preserve"> form positive relationships with adults and other children.</w:t>
            </w:r>
          </w:p>
          <w:p w14:paraId="1F2FEC6D" w14:textId="77777777" w:rsidR="00BF019B" w:rsidRDefault="00BF019B" w:rsidP="00BF019B">
            <w:pPr>
              <w:rPr>
                <w:rFonts w:ascii="Arial" w:hAnsi="Arial" w:cs="Arial"/>
                <w:bCs/>
                <w:sz w:val="16"/>
                <w:szCs w:val="16"/>
              </w:rPr>
            </w:pPr>
          </w:p>
          <w:p w14:paraId="78D5BEBA" w14:textId="7E4A3326" w:rsidR="00BF019B" w:rsidRDefault="00BF019B" w:rsidP="00BF019B">
            <w:pPr>
              <w:rPr>
                <w:rFonts w:ascii="Arial" w:hAnsi="Arial" w:cs="Arial"/>
                <w:bCs/>
                <w:sz w:val="16"/>
                <w:szCs w:val="16"/>
              </w:rPr>
            </w:pPr>
            <w:r>
              <w:rPr>
                <w:rFonts w:ascii="Arial" w:hAnsi="Arial" w:cs="Arial"/>
                <w:bCs/>
                <w:sz w:val="16"/>
                <w:szCs w:val="16"/>
              </w:rPr>
              <w:t>Self-confidence and self-awareness:</w:t>
            </w:r>
          </w:p>
          <w:p w14:paraId="22B3AFA8" w14:textId="77777777" w:rsidR="00BF019B" w:rsidRDefault="00BF019B" w:rsidP="00BF019B">
            <w:pPr>
              <w:rPr>
                <w:rFonts w:ascii="Arial" w:hAnsi="Arial" w:cs="Arial"/>
                <w:bCs/>
                <w:sz w:val="16"/>
                <w:szCs w:val="16"/>
              </w:rPr>
            </w:pPr>
            <w:r>
              <w:rPr>
                <w:rFonts w:ascii="Arial" w:hAnsi="Arial" w:cs="Arial"/>
                <w:bCs/>
                <w:sz w:val="16"/>
                <w:szCs w:val="16"/>
              </w:rPr>
              <w:t xml:space="preserve">Children are confident to try new </w:t>
            </w:r>
            <w:proofErr w:type="gramStart"/>
            <w:r>
              <w:rPr>
                <w:rFonts w:ascii="Arial" w:hAnsi="Arial" w:cs="Arial"/>
                <w:bCs/>
                <w:sz w:val="16"/>
                <w:szCs w:val="16"/>
              </w:rPr>
              <w:t>activities, and</w:t>
            </w:r>
            <w:proofErr w:type="gramEnd"/>
            <w:r>
              <w:rPr>
                <w:rFonts w:ascii="Arial" w:hAnsi="Arial" w:cs="Arial"/>
                <w:bCs/>
                <w:sz w:val="16"/>
                <w:szCs w:val="16"/>
              </w:rPr>
              <w:t xml:space="preserve"> say why they like some activities more than others. They are confident to speak in a familiar group, will talk about their ideas, and will choose the resources they need for their chosen activities. They say when they do or don’t need help.</w:t>
            </w:r>
          </w:p>
          <w:p w14:paraId="10DA0359" w14:textId="79C1B0AB" w:rsidR="00BF019B" w:rsidRDefault="00BF019B" w:rsidP="00BF019B">
            <w:pPr>
              <w:rPr>
                <w:rFonts w:ascii="Arial" w:hAnsi="Arial" w:cs="Arial"/>
                <w:bCs/>
                <w:sz w:val="16"/>
                <w:szCs w:val="16"/>
              </w:rPr>
            </w:pPr>
          </w:p>
          <w:p w14:paraId="16A37B0C" w14:textId="7A2A76A4" w:rsidR="00BF019B" w:rsidRDefault="00BF019B" w:rsidP="00BF019B">
            <w:pPr>
              <w:rPr>
                <w:rFonts w:ascii="Arial" w:hAnsi="Arial" w:cs="Arial"/>
                <w:bCs/>
                <w:sz w:val="16"/>
                <w:szCs w:val="16"/>
              </w:rPr>
            </w:pPr>
            <w:r>
              <w:rPr>
                <w:rFonts w:ascii="Arial" w:hAnsi="Arial" w:cs="Arial"/>
                <w:bCs/>
                <w:sz w:val="16"/>
                <w:szCs w:val="16"/>
              </w:rPr>
              <w:t>Managing feelings and behaviour:</w:t>
            </w:r>
          </w:p>
          <w:p w14:paraId="71DF2140" w14:textId="77777777" w:rsidR="00BF019B" w:rsidRDefault="00BF019B" w:rsidP="00BF019B">
            <w:pPr>
              <w:rPr>
                <w:rFonts w:ascii="Arial" w:hAnsi="Arial" w:cs="Arial"/>
                <w:bCs/>
                <w:sz w:val="16"/>
                <w:szCs w:val="16"/>
              </w:rPr>
            </w:pPr>
            <w:r>
              <w:rPr>
                <w:rFonts w:ascii="Arial" w:hAnsi="Arial" w:cs="Arial"/>
                <w:bCs/>
                <w:sz w:val="16"/>
                <w:szCs w:val="16"/>
              </w:rPr>
              <w:t xml:space="preserve">Children talk about how they and others show feelings, talk about their own and others’ behaviour, and its consequences, and know that some behaviour is unacceptable. They work as part of a group or </w:t>
            </w:r>
            <w:proofErr w:type="gramStart"/>
            <w:r>
              <w:rPr>
                <w:rFonts w:ascii="Arial" w:hAnsi="Arial" w:cs="Arial"/>
                <w:bCs/>
                <w:sz w:val="16"/>
                <w:szCs w:val="16"/>
              </w:rPr>
              <w:t>class, and</w:t>
            </w:r>
            <w:proofErr w:type="gramEnd"/>
            <w:r>
              <w:rPr>
                <w:rFonts w:ascii="Arial" w:hAnsi="Arial" w:cs="Arial"/>
                <w:bCs/>
                <w:sz w:val="16"/>
                <w:szCs w:val="16"/>
              </w:rPr>
              <w:t xml:space="preserve"> understand and follow the rules. They adjust their behaviour to different </w:t>
            </w:r>
            <w:proofErr w:type="gramStart"/>
            <w:r>
              <w:rPr>
                <w:rFonts w:ascii="Arial" w:hAnsi="Arial" w:cs="Arial"/>
                <w:bCs/>
                <w:sz w:val="16"/>
                <w:szCs w:val="16"/>
              </w:rPr>
              <w:t>situations, and</w:t>
            </w:r>
            <w:proofErr w:type="gramEnd"/>
            <w:r>
              <w:rPr>
                <w:rFonts w:ascii="Arial" w:hAnsi="Arial" w:cs="Arial"/>
                <w:bCs/>
                <w:sz w:val="16"/>
                <w:szCs w:val="16"/>
              </w:rPr>
              <w:t xml:space="preserve"> take changes of routine in their stride. </w:t>
            </w:r>
          </w:p>
          <w:p w14:paraId="6BAD53E3" w14:textId="113D25C8" w:rsidR="00AD27BA" w:rsidRPr="00BF019B" w:rsidRDefault="00AD27BA" w:rsidP="00BF019B">
            <w:pPr>
              <w:rPr>
                <w:rFonts w:ascii="Arial" w:hAnsi="Arial" w:cs="Arial"/>
                <w:bCs/>
                <w:sz w:val="16"/>
                <w:szCs w:val="16"/>
              </w:rPr>
            </w:pPr>
          </w:p>
        </w:tc>
        <w:tc>
          <w:tcPr>
            <w:tcW w:w="5063" w:type="dxa"/>
            <w:tcBorders>
              <w:top w:val="single" w:sz="4" w:space="0" w:color="FFFFFF" w:themeColor="background1"/>
            </w:tcBorders>
            <w:shd w:val="clear" w:color="auto" w:fill="FFFFFF" w:themeFill="background1"/>
          </w:tcPr>
          <w:p w14:paraId="17FE83E6" w14:textId="77777777" w:rsidR="00BF019B" w:rsidRPr="005B05A7" w:rsidRDefault="00BF019B" w:rsidP="00BF019B">
            <w:pPr>
              <w:rPr>
                <w:rFonts w:ascii="Arial" w:hAnsi="Arial" w:cs="Arial"/>
                <w:b/>
                <w:sz w:val="16"/>
                <w:szCs w:val="16"/>
              </w:rPr>
            </w:pPr>
            <w:r w:rsidRPr="005B05A7">
              <w:rPr>
                <w:rFonts w:ascii="Arial" w:hAnsi="Arial" w:cs="Arial"/>
                <w:b/>
                <w:sz w:val="16"/>
                <w:szCs w:val="16"/>
              </w:rPr>
              <w:t>Physical development</w:t>
            </w:r>
          </w:p>
          <w:p w14:paraId="76FEB47D" w14:textId="77777777" w:rsidR="00BF019B" w:rsidRDefault="00BF019B" w:rsidP="00BF019B">
            <w:pPr>
              <w:rPr>
                <w:rFonts w:ascii="Arial" w:hAnsi="Arial" w:cs="Arial"/>
                <w:bCs/>
                <w:sz w:val="16"/>
                <w:szCs w:val="16"/>
              </w:rPr>
            </w:pPr>
          </w:p>
          <w:p w14:paraId="328B8408" w14:textId="3D7ADB60" w:rsidR="00BF019B" w:rsidRDefault="00BF019B" w:rsidP="00BF019B">
            <w:pPr>
              <w:rPr>
                <w:rFonts w:ascii="Arial" w:hAnsi="Arial" w:cs="Arial"/>
                <w:bCs/>
                <w:sz w:val="16"/>
                <w:szCs w:val="16"/>
              </w:rPr>
            </w:pPr>
            <w:r>
              <w:rPr>
                <w:rFonts w:ascii="Arial" w:hAnsi="Arial" w:cs="Arial"/>
                <w:bCs/>
                <w:sz w:val="16"/>
                <w:szCs w:val="16"/>
              </w:rPr>
              <w:t>Health and self-care:</w:t>
            </w:r>
          </w:p>
          <w:p w14:paraId="6850FD08" w14:textId="77777777" w:rsidR="00BF019B" w:rsidRDefault="00BF019B" w:rsidP="00BF019B">
            <w:pPr>
              <w:rPr>
                <w:rFonts w:ascii="Arial" w:hAnsi="Arial" w:cs="Arial"/>
                <w:bCs/>
                <w:sz w:val="16"/>
                <w:szCs w:val="16"/>
              </w:rPr>
            </w:pPr>
            <w:r>
              <w:rPr>
                <w:rFonts w:ascii="Arial" w:hAnsi="Arial" w:cs="Arial"/>
                <w:bCs/>
                <w:sz w:val="16"/>
                <w:szCs w:val="16"/>
              </w:rPr>
              <w:t xml:space="preserve">Children know the importance for good health of physical exercise and a healthy </w:t>
            </w:r>
            <w:proofErr w:type="gramStart"/>
            <w:r>
              <w:rPr>
                <w:rFonts w:ascii="Arial" w:hAnsi="Arial" w:cs="Arial"/>
                <w:bCs/>
                <w:sz w:val="16"/>
                <w:szCs w:val="16"/>
              </w:rPr>
              <w:t>diet, and</w:t>
            </w:r>
            <w:proofErr w:type="gramEnd"/>
            <w:r>
              <w:rPr>
                <w:rFonts w:ascii="Arial" w:hAnsi="Arial" w:cs="Arial"/>
                <w:bCs/>
                <w:sz w:val="16"/>
                <w:szCs w:val="16"/>
              </w:rPr>
              <w:t xml:space="preserve"> talk about ways to keep healthy and safe.</w:t>
            </w:r>
          </w:p>
          <w:p w14:paraId="7D794EE1" w14:textId="77777777" w:rsidR="00BF019B" w:rsidRDefault="00BF019B" w:rsidP="00BF019B">
            <w:pPr>
              <w:rPr>
                <w:rFonts w:ascii="Arial" w:hAnsi="Arial" w:cs="Arial"/>
                <w:bCs/>
                <w:sz w:val="16"/>
                <w:szCs w:val="16"/>
              </w:rPr>
            </w:pPr>
          </w:p>
          <w:p w14:paraId="3E2DBB07" w14:textId="77777777" w:rsidR="00BF019B" w:rsidRPr="005B05A7" w:rsidRDefault="00BF019B" w:rsidP="00BF019B">
            <w:pPr>
              <w:rPr>
                <w:rFonts w:ascii="Arial" w:hAnsi="Arial" w:cs="Arial"/>
                <w:b/>
                <w:sz w:val="16"/>
                <w:szCs w:val="16"/>
              </w:rPr>
            </w:pPr>
            <w:r w:rsidRPr="005B05A7">
              <w:rPr>
                <w:rFonts w:ascii="Arial" w:hAnsi="Arial" w:cs="Arial"/>
                <w:b/>
                <w:sz w:val="16"/>
                <w:szCs w:val="16"/>
              </w:rPr>
              <w:t>Understanding the world</w:t>
            </w:r>
          </w:p>
          <w:p w14:paraId="175D1822" w14:textId="77777777" w:rsidR="00BF019B" w:rsidRDefault="00BF019B" w:rsidP="00BF019B">
            <w:pPr>
              <w:rPr>
                <w:rFonts w:ascii="Arial" w:hAnsi="Arial" w:cs="Arial"/>
                <w:bCs/>
                <w:sz w:val="16"/>
                <w:szCs w:val="16"/>
              </w:rPr>
            </w:pPr>
          </w:p>
          <w:p w14:paraId="05DBEF32" w14:textId="5E7116F1" w:rsidR="00BF019B" w:rsidRDefault="00BF019B" w:rsidP="00BF019B">
            <w:pPr>
              <w:rPr>
                <w:rFonts w:ascii="Arial" w:hAnsi="Arial" w:cs="Arial"/>
                <w:bCs/>
                <w:sz w:val="16"/>
                <w:szCs w:val="16"/>
              </w:rPr>
            </w:pPr>
            <w:r>
              <w:rPr>
                <w:rFonts w:ascii="Arial" w:hAnsi="Arial" w:cs="Arial"/>
                <w:bCs/>
                <w:sz w:val="16"/>
                <w:szCs w:val="16"/>
              </w:rPr>
              <w:t>People and communities</w:t>
            </w:r>
            <w:r w:rsidR="005B05A7">
              <w:rPr>
                <w:rFonts w:ascii="Arial" w:hAnsi="Arial" w:cs="Arial"/>
                <w:bCs/>
                <w:sz w:val="16"/>
                <w:szCs w:val="16"/>
              </w:rPr>
              <w:t>/The world</w:t>
            </w:r>
            <w:r>
              <w:rPr>
                <w:rFonts w:ascii="Arial" w:hAnsi="Arial" w:cs="Arial"/>
                <w:bCs/>
                <w:sz w:val="16"/>
                <w:szCs w:val="16"/>
              </w:rPr>
              <w:t>:</w:t>
            </w:r>
          </w:p>
          <w:p w14:paraId="737811BD" w14:textId="4AD1E59A" w:rsidR="005B05A7" w:rsidRPr="00BF019B" w:rsidRDefault="00BF019B" w:rsidP="005B05A7">
            <w:pPr>
              <w:rPr>
                <w:rFonts w:ascii="Arial" w:hAnsi="Arial" w:cs="Arial"/>
                <w:bCs/>
                <w:color w:val="FFFFFF"/>
                <w:sz w:val="16"/>
                <w:szCs w:val="16"/>
              </w:rPr>
            </w:pPr>
            <w:r>
              <w:rPr>
                <w:rFonts w:ascii="Arial" w:hAnsi="Arial" w:cs="Arial"/>
                <w:bCs/>
                <w:sz w:val="16"/>
                <w:szCs w:val="16"/>
              </w:rPr>
              <w:t xml:space="preserve">Children talk about events in their own lives and the lives of family members. They know that other children don’t always enjoy the same </w:t>
            </w:r>
            <w:proofErr w:type="gramStart"/>
            <w:r>
              <w:rPr>
                <w:rFonts w:ascii="Arial" w:hAnsi="Arial" w:cs="Arial"/>
                <w:bCs/>
                <w:sz w:val="16"/>
                <w:szCs w:val="16"/>
              </w:rPr>
              <w:t>things, and</w:t>
            </w:r>
            <w:proofErr w:type="gramEnd"/>
            <w:r>
              <w:rPr>
                <w:rFonts w:ascii="Arial" w:hAnsi="Arial" w:cs="Arial"/>
                <w:bCs/>
                <w:sz w:val="16"/>
                <w:szCs w:val="16"/>
              </w:rPr>
              <w:t xml:space="preserve"> are sensitive to this</w:t>
            </w:r>
            <w:r w:rsidR="005B05A7">
              <w:rPr>
                <w:rFonts w:ascii="Arial" w:hAnsi="Arial" w:cs="Arial"/>
                <w:bCs/>
                <w:sz w:val="16"/>
                <w:szCs w:val="16"/>
              </w:rPr>
              <w:t>. They know about similarities and difference between themselves and others, and among families, communities and traditions.</w:t>
            </w:r>
          </w:p>
        </w:tc>
      </w:tr>
    </w:tbl>
    <w:p w14:paraId="5FFEE307" w14:textId="77777777" w:rsidR="00040CF1" w:rsidRDefault="00040CF1"/>
    <w:tbl>
      <w:tblPr>
        <w:tblStyle w:val="TableGrid"/>
        <w:tblW w:w="15388"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3096"/>
        <w:gridCol w:w="142"/>
        <w:gridCol w:w="2835"/>
        <w:gridCol w:w="9315"/>
      </w:tblGrid>
      <w:tr w:rsidR="00040CF1" w:rsidRPr="00621F33" w14:paraId="6C246F61" w14:textId="77777777" w:rsidTr="00F87395">
        <w:trPr>
          <w:trHeight w:val="397"/>
        </w:trPr>
        <w:tc>
          <w:tcPr>
            <w:tcW w:w="15388" w:type="dxa"/>
            <w:gridSpan w:val="4"/>
            <w:shd w:val="clear" w:color="auto" w:fill="4A66AC"/>
            <w:vAlign w:val="center"/>
          </w:tcPr>
          <w:p w14:paraId="3B5CA4A0" w14:textId="37661273" w:rsidR="00040CF1" w:rsidRDefault="00040CF1" w:rsidP="00AD27BA">
            <w:pPr>
              <w:pStyle w:val="TableParagraph"/>
              <w:keepNext/>
              <w:keepLines/>
              <w:tabs>
                <w:tab w:val="left" w:pos="443"/>
                <w:tab w:val="left" w:pos="444"/>
              </w:tabs>
              <w:spacing w:before="51"/>
              <w:rPr>
                <w:rFonts w:ascii="Arial" w:hAnsi="Arial" w:cs="Arial"/>
                <w:color w:val="1C1C1C"/>
                <w:sz w:val="16"/>
                <w:szCs w:val="16"/>
              </w:rPr>
            </w:pPr>
            <w:r w:rsidRPr="00F87395">
              <w:rPr>
                <w:rFonts w:ascii="Arial" w:hAnsi="Arial" w:cs="Arial"/>
                <w:b/>
                <w:color w:val="FFFFFF"/>
                <w:sz w:val="24"/>
                <w:szCs w:val="24"/>
              </w:rPr>
              <w:lastRenderedPageBreak/>
              <w:t>Health and Wellbeing – Healthy lifestyles (physical wellbeing)</w:t>
            </w:r>
          </w:p>
        </w:tc>
      </w:tr>
      <w:tr w:rsidR="00F87395" w:rsidRPr="00621F33" w14:paraId="4F4ECB6C" w14:textId="77777777" w:rsidTr="00415BC7">
        <w:tc>
          <w:tcPr>
            <w:tcW w:w="3238" w:type="dxa"/>
            <w:gridSpan w:val="2"/>
            <w:shd w:val="clear" w:color="auto" w:fill="4A66AC"/>
          </w:tcPr>
          <w:p w14:paraId="09B60F91" w14:textId="77777777" w:rsidR="00F87395" w:rsidRPr="005B05A7" w:rsidRDefault="00F87395" w:rsidP="00322C4A">
            <w:pPr>
              <w:keepNext/>
              <w:keepLines/>
              <w:jc w:val="center"/>
              <w:rPr>
                <w:rFonts w:ascii="Arial" w:hAnsi="Arial" w:cs="Arial"/>
                <w:b/>
                <w:color w:val="FFFFFF" w:themeColor="background1"/>
                <w:sz w:val="20"/>
                <w:szCs w:val="20"/>
              </w:rPr>
            </w:pPr>
            <w:r w:rsidRPr="00040CF1">
              <w:rPr>
                <w:rFonts w:ascii="Arial" w:hAnsi="Arial" w:cs="Arial"/>
                <w:b/>
                <w:color w:val="FFFFFF"/>
                <w:sz w:val="24"/>
                <w:szCs w:val="24"/>
              </w:rPr>
              <w:t>KS1</w:t>
            </w:r>
          </w:p>
        </w:tc>
        <w:tc>
          <w:tcPr>
            <w:tcW w:w="12150" w:type="dxa"/>
            <w:gridSpan w:val="2"/>
            <w:shd w:val="clear" w:color="auto" w:fill="4A66AC"/>
          </w:tcPr>
          <w:p w14:paraId="287FF10A" w14:textId="77777777" w:rsidR="00F87395" w:rsidRPr="005B05A7" w:rsidRDefault="00F87395" w:rsidP="00322C4A">
            <w:pPr>
              <w:keepNext/>
              <w:keepLines/>
              <w:jc w:val="center"/>
              <w:rPr>
                <w:rFonts w:ascii="Arial" w:hAnsi="Arial" w:cs="Arial"/>
                <w:b/>
                <w:color w:val="FFFFFF" w:themeColor="background1"/>
                <w:sz w:val="20"/>
                <w:szCs w:val="20"/>
              </w:rPr>
            </w:pPr>
            <w:r w:rsidRPr="00040CF1">
              <w:rPr>
                <w:rFonts w:ascii="Arial" w:hAnsi="Arial" w:cs="Arial"/>
                <w:b/>
                <w:color w:val="FFFFFF"/>
                <w:sz w:val="24"/>
                <w:szCs w:val="24"/>
              </w:rPr>
              <w:t>KS2</w:t>
            </w:r>
          </w:p>
        </w:tc>
      </w:tr>
      <w:tr w:rsidR="00040CF1" w:rsidRPr="00621F33" w14:paraId="398FB801" w14:textId="77777777" w:rsidTr="00415BC7">
        <w:trPr>
          <w:trHeight w:val="1134"/>
        </w:trPr>
        <w:tc>
          <w:tcPr>
            <w:tcW w:w="3238" w:type="dxa"/>
            <w:gridSpan w:val="2"/>
            <w:shd w:val="clear" w:color="auto" w:fill="FFFFFF" w:themeFill="background1"/>
          </w:tcPr>
          <w:p w14:paraId="5C001D66" w14:textId="79D57272" w:rsidR="00040CF1" w:rsidRPr="00A340DB" w:rsidRDefault="00040CF1" w:rsidP="00040CF1">
            <w:pPr>
              <w:pStyle w:val="TableParagraph"/>
              <w:keepNext/>
              <w:keepLines/>
              <w:tabs>
                <w:tab w:val="left" w:pos="443"/>
                <w:tab w:val="left" w:pos="444"/>
              </w:tabs>
              <w:spacing w:before="56"/>
              <w:rPr>
                <w:rFonts w:ascii="Arial" w:hAnsi="Arial" w:cs="Arial"/>
                <w:sz w:val="16"/>
                <w:szCs w:val="16"/>
              </w:rPr>
            </w:pPr>
            <w:r>
              <w:rPr>
                <w:rFonts w:ascii="Arial" w:hAnsi="Arial" w:cs="Arial"/>
                <w:color w:val="1C1C1C"/>
                <w:sz w:val="16"/>
                <w:szCs w:val="16"/>
              </w:rPr>
              <w:t>Children learn:</w:t>
            </w:r>
          </w:p>
          <w:p w14:paraId="36001D05" w14:textId="77777777" w:rsidR="00040CF1" w:rsidRPr="00A340DB" w:rsidRDefault="00040CF1" w:rsidP="00040CF1">
            <w:pPr>
              <w:pStyle w:val="TableParagraph"/>
              <w:keepNext/>
              <w:keepLines/>
              <w:numPr>
                <w:ilvl w:val="0"/>
                <w:numId w:val="10"/>
              </w:numPr>
              <w:tabs>
                <w:tab w:val="left" w:pos="443"/>
                <w:tab w:val="left" w:pos="444"/>
              </w:tabs>
              <w:spacing w:before="56"/>
              <w:ind w:left="442" w:hanging="357"/>
              <w:rPr>
                <w:rFonts w:ascii="Arial" w:hAnsi="Arial" w:cs="Arial"/>
                <w:sz w:val="16"/>
                <w:szCs w:val="16"/>
              </w:rPr>
            </w:pPr>
            <w:r w:rsidRPr="00A340DB">
              <w:rPr>
                <w:rFonts w:ascii="Arial" w:hAnsi="Arial" w:cs="Arial"/>
                <w:sz w:val="16"/>
                <w:szCs w:val="16"/>
              </w:rPr>
              <w:t>about what keeping healthy means; different ways to keep healthy</w:t>
            </w:r>
          </w:p>
          <w:p w14:paraId="3D6613AC" w14:textId="6B1FBFBB" w:rsidR="00040CF1" w:rsidRPr="00A340DB"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A340DB">
              <w:rPr>
                <w:rFonts w:ascii="Arial" w:hAnsi="Arial" w:cs="Arial"/>
                <w:sz w:val="16"/>
                <w:szCs w:val="16"/>
              </w:rPr>
              <w:t>about foods that support good health and the risks of eating too much sugar</w:t>
            </w:r>
          </w:p>
          <w:p w14:paraId="6EF110A5" w14:textId="55708E55" w:rsidR="00040CF1" w:rsidRPr="00A340DB"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A340DB">
              <w:rPr>
                <w:rFonts w:ascii="Arial" w:hAnsi="Arial" w:cs="Arial"/>
                <w:sz w:val="16"/>
                <w:szCs w:val="16"/>
              </w:rPr>
              <w:t>about how physical activity helps us to stay healthy; and ways to be physically</w:t>
            </w:r>
            <w:r>
              <w:rPr>
                <w:rFonts w:ascii="Arial" w:hAnsi="Arial" w:cs="Arial"/>
                <w:sz w:val="16"/>
                <w:szCs w:val="16"/>
              </w:rPr>
              <w:t xml:space="preserve"> </w:t>
            </w:r>
            <w:r w:rsidRPr="00A340DB">
              <w:rPr>
                <w:rFonts w:ascii="Arial" w:hAnsi="Arial" w:cs="Arial"/>
                <w:sz w:val="16"/>
                <w:szCs w:val="16"/>
              </w:rPr>
              <w:t>active everyday</w:t>
            </w:r>
          </w:p>
          <w:p w14:paraId="31188054" w14:textId="366DA3E3" w:rsidR="00040CF1" w:rsidRPr="00A340DB"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A340DB">
              <w:rPr>
                <w:rFonts w:ascii="Arial" w:hAnsi="Arial" w:cs="Arial"/>
                <w:sz w:val="16"/>
                <w:szCs w:val="16"/>
              </w:rPr>
              <w:t>about why sleep is important and different ways to rest and relax</w:t>
            </w:r>
          </w:p>
          <w:p w14:paraId="13FFF00F" w14:textId="1A8D8ACF" w:rsidR="00040CF1" w:rsidRPr="00A340DB"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A340DB">
              <w:rPr>
                <w:rFonts w:ascii="Arial" w:hAnsi="Arial" w:cs="Arial"/>
                <w:sz w:val="16"/>
                <w:szCs w:val="16"/>
              </w:rPr>
              <w:t>simple hygiene routines that can stop germs from spreading</w:t>
            </w:r>
          </w:p>
          <w:p w14:paraId="6006CBC2" w14:textId="4ABEC473" w:rsidR="00040CF1" w:rsidRPr="00A340DB"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A340DB">
              <w:rPr>
                <w:rFonts w:ascii="Arial" w:hAnsi="Arial" w:cs="Arial"/>
                <w:sz w:val="16"/>
                <w:szCs w:val="16"/>
              </w:rPr>
              <w:t xml:space="preserve">that medicines (including vaccinations and </w:t>
            </w:r>
            <w:proofErr w:type="spellStart"/>
            <w:r w:rsidRPr="00A340DB">
              <w:rPr>
                <w:rFonts w:ascii="Arial" w:hAnsi="Arial" w:cs="Arial"/>
                <w:sz w:val="16"/>
                <w:szCs w:val="16"/>
              </w:rPr>
              <w:t>immunisations</w:t>
            </w:r>
            <w:proofErr w:type="spellEnd"/>
            <w:r w:rsidRPr="00A340DB">
              <w:rPr>
                <w:rFonts w:ascii="Arial" w:hAnsi="Arial" w:cs="Arial"/>
                <w:sz w:val="16"/>
                <w:szCs w:val="16"/>
              </w:rPr>
              <w:t xml:space="preserve"> and those that</w:t>
            </w:r>
            <w:r>
              <w:rPr>
                <w:rFonts w:ascii="Arial" w:hAnsi="Arial" w:cs="Arial"/>
                <w:sz w:val="16"/>
                <w:szCs w:val="16"/>
              </w:rPr>
              <w:t xml:space="preserve"> </w:t>
            </w:r>
            <w:r w:rsidRPr="00A340DB">
              <w:rPr>
                <w:rFonts w:ascii="Arial" w:hAnsi="Arial" w:cs="Arial"/>
                <w:sz w:val="16"/>
                <w:szCs w:val="16"/>
              </w:rPr>
              <w:t>support allergic reactions) can help people to stay healthy</w:t>
            </w:r>
          </w:p>
          <w:p w14:paraId="1458C885" w14:textId="414A9783" w:rsidR="00040CF1" w:rsidRPr="00A340DB"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A340DB">
              <w:rPr>
                <w:rFonts w:ascii="Arial" w:hAnsi="Arial" w:cs="Arial"/>
                <w:sz w:val="16"/>
                <w:szCs w:val="16"/>
              </w:rPr>
              <w:t>about dental care and visiting the dentist; how to brush teeth correctly; food</w:t>
            </w:r>
            <w:r>
              <w:rPr>
                <w:rFonts w:ascii="Arial" w:hAnsi="Arial" w:cs="Arial"/>
                <w:sz w:val="16"/>
                <w:szCs w:val="16"/>
              </w:rPr>
              <w:t xml:space="preserve"> </w:t>
            </w:r>
            <w:r w:rsidRPr="00A340DB">
              <w:rPr>
                <w:rFonts w:ascii="Arial" w:hAnsi="Arial" w:cs="Arial"/>
                <w:sz w:val="16"/>
                <w:szCs w:val="16"/>
              </w:rPr>
              <w:t>and drink that support dental health</w:t>
            </w:r>
          </w:p>
          <w:p w14:paraId="2D1141B4" w14:textId="5EF3ABFD" w:rsidR="00040CF1" w:rsidRPr="00A340DB"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A340DB">
              <w:rPr>
                <w:rFonts w:ascii="Arial" w:hAnsi="Arial" w:cs="Arial"/>
                <w:sz w:val="16"/>
                <w:szCs w:val="16"/>
              </w:rPr>
              <w:t>how to keep safe in the sun and protect skin from sun damage</w:t>
            </w:r>
          </w:p>
          <w:p w14:paraId="7BA2B011" w14:textId="4FC79B0D" w:rsidR="00040CF1" w:rsidRPr="00415BC7" w:rsidRDefault="00040CF1" w:rsidP="0058043F">
            <w:pPr>
              <w:pStyle w:val="TableParagraph"/>
              <w:keepNext/>
              <w:keepLines/>
              <w:numPr>
                <w:ilvl w:val="0"/>
                <w:numId w:val="10"/>
              </w:numPr>
              <w:tabs>
                <w:tab w:val="left" w:pos="443"/>
                <w:tab w:val="left" w:pos="444"/>
              </w:tabs>
              <w:spacing w:before="56"/>
              <w:rPr>
                <w:rFonts w:ascii="Arial" w:hAnsi="Arial" w:cs="Arial"/>
                <w:sz w:val="16"/>
                <w:szCs w:val="16"/>
              </w:rPr>
            </w:pPr>
            <w:r w:rsidRPr="00415BC7">
              <w:rPr>
                <w:rFonts w:ascii="Arial" w:hAnsi="Arial" w:cs="Arial"/>
                <w:sz w:val="16"/>
                <w:szCs w:val="16"/>
              </w:rPr>
              <w:t xml:space="preserve">about different ways to learn and play; </w:t>
            </w:r>
            <w:proofErr w:type="spellStart"/>
            <w:r w:rsidRPr="00415BC7">
              <w:rPr>
                <w:rFonts w:ascii="Arial" w:hAnsi="Arial" w:cs="Arial"/>
                <w:sz w:val="16"/>
                <w:szCs w:val="16"/>
              </w:rPr>
              <w:t>recognising</w:t>
            </w:r>
            <w:proofErr w:type="spellEnd"/>
            <w:r w:rsidRPr="00415BC7">
              <w:rPr>
                <w:rFonts w:ascii="Arial" w:hAnsi="Arial" w:cs="Arial"/>
                <w:sz w:val="16"/>
                <w:szCs w:val="16"/>
              </w:rPr>
              <w:t xml:space="preserve"> the importance of knowing</w:t>
            </w:r>
            <w:r w:rsidR="00415BC7" w:rsidRPr="00415BC7">
              <w:rPr>
                <w:rFonts w:ascii="Arial" w:hAnsi="Arial" w:cs="Arial"/>
                <w:sz w:val="16"/>
                <w:szCs w:val="16"/>
              </w:rPr>
              <w:t xml:space="preserve"> </w:t>
            </w:r>
            <w:r w:rsidRPr="00415BC7">
              <w:rPr>
                <w:rFonts w:ascii="Arial" w:hAnsi="Arial" w:cs="Arial"/>
                <w:sz w:val="16"/>
                <w:szCs w:val="16"/>
              </w:rPr>
              <w:t>when to take a break from time online or TV</w:t>
            </w:r>
          </w:p>
          <w:p w14:paraId="0E16CD83" w14:textId="3D414BBA" w:rsidR="00040CF1"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A340DB">
              <w:rPr>
                <w:rFonts w:ascii="Arial" w:hAnsi="Arial" w:cs="Arial"/>
                <w:sz w:val="16"/>
                <w:szCs w:val="16"/>
              </w:rPr>
              <w:t>about the people who help us to stay physically healthy</w:t>
            </w:r>
          </w:p>
          <w:p w14:paraId="4E4E28EF" w14:textId="1A617BBC" w:rsidR="00040CF1" w:rsidRPr="00A340DB" w:rsidRDefault="00040CF1" w:rsidP="00AD27BA">
            <w:pPr>
              <w:pStyle w:val="TableParagraph"/>
              <w:keepNext/>
              <w:keepLines/>
              <w:tabs>
                <w:tab w:val="left" w:pos="443"/>
                <w:tab w:val="left" w:pos="444"/>
              </w:tabs>
              <w:spacing w:before="56"/>
              <w:ind w:left="0"/>
              <w:rPr>
                <w:rFonts w:ascii="Arial" w:hAnsi="Arial" w:cs="Arial"/>
                <w:sz w:val="16"/>
                <w:szCs w:val="16"/>
              </w:rPr>
            </w:pPr>
          </w:p>
        </w:tc>
        <w:tc>
          <w:tcPr>
            <w:tcW w:w="12150" w:type="dxa"/>
            <w:gridSpan w:val="2"/>
          </w:tcPr>
          <w:p w14:paraId="0DDBC819" w14:textId="4B5A96AF" w:rsidR="00040CF1" w:rsidRPr="00A340DB" w:rsidRDefault="00040CF1" w:rsidP="00040CF1">
            <w:pPr>
              <w:pStyle w:val="TableParagraph"/>
              <w:keepNext/>
              <w:keepLines/>
              <w:tabs>
                <w:tab w:val="left" w:pos="443"/>
                <w:tab w:val="left" w:pos="444"/>
              </w:tabs>
              <w:spacing w:before="51"/>
              <w:rPr>
                <w:rFonts w:ascii="Arial" w:hAnsi="Arial" w:cs="Arial"/>
                <w:sz w:val="16"/>
                <w:szCs w:val="16"/>
              </w:rPr>
            </w:pPr>
            <w:r>
              <w:rPr>
                <w:rFonts w:ascii="Arial" w:hAnsi="Arial" w:cs="Arial"/>
                <w:color w:val="1C1C1C"/>
                <w:sz w:val="16"/>
                <w:szCs w:val="16"/>
              </w:rPr>
              <w:t>Children learn:</w:t>
            </w:r>
          </w:p>
          <w:p w14:paraId="4410AC39" w14:textId="46A2BB8E" w:rsidR="00040CF1" w:rsidRPr="00A340DB" w:rsidRDefault="00040CF1" w:rsidP="00040CF1">
            <w:pPr>
              <w:pStyle w:val="TableParagraph"/>
              <w:keepNext/>
              <w:keepLines/>
              <w:numPr>
                <w:ilvl w:val="0"/>
                <w:numId w:val="11"/>
              </w:numPr>
              <w:tabs>
                <w:tab w:val="left" w:pos="443"/>
                <w:tab w:val="left" w:pos="444"/>
              </w:tabs>
              <w:spacing w:before="51"/>
              <w:rPr>
                <w:rFonts w:ascii="Arial" w:hAnsi="Arial" w:cs="Arial"/>
                <w:sz w:val="16"/>
                <w:szCs w:val="16"/>
              </w:rPr>
            </w:pPr>
            <w:r w:rsidRPr="00A340DB">
              <w:rPr>
                <w:rFonts w:ascii="Arial" w:hAnsi="Arial" w:cs="Arial"/>
                <w:sz w:val="16"/>
                <w:szCs w:val="16"/>
              </w:rPr>
              <w:t>how to make informed decisions about health</w:t>
            </w:r>
          </w:p>
          <w:p w14:paraId="4EABF095" w14:textId="428CD5A8" w:rsidR="00040CF1" w:rsidRPr="00A340DB" w:rsidRDefault="00040CF1" w:rsidP="00040CF1">
            <w:pPr>
              <w:pStyle w:val="TableParagraph"/>
              <w:keepNext/>
              <w:keepLines/>
              <w:numPr>
                <w:ilvl w:val="0"/>
                <w:numId w:val="11"/>
              </w:numPr>
              <w:tabs>
                <w:tab w:val="left" w:pos="443"/>
                <w:tab w:val="left" w:pos="444"/>
              </w:tabs>
              <w:spacing w:before="51"/>
              <w:rPr>
                <w:rFonts w:ascii="Arial" w:hAnsi="Arial" w:cs="Arial"/>
                <w:sz w:val="16"/>
                <w:szCs w:val="16"/>
              </w:rPr>
            </w:pPr>
            <w:r w:rsidRPr="00A340DB">
              <w:rPr>
                <w:rFonts w:ascii="Arial" w:hAnsi="Arial" w:cs="Arial"/>
                <w:sz w:val="16"/>
                <w:szCs w:val="16"/>
              </w:rPr>
              <w:t>about the elements of a balanced, healthy lifestyle</w:t>
            </w:r>
          </w:p>
          <w:p w14:paraId="72DFBB65" w14:textId="3B4735D9" w:rsidR="00040CF1" w:rsidRPr="00A340DB" w:rsidRDefault="00040CF1" w:rsidP="00040CF1">
            <w:pPr>
              <w:pStyle w:val="TableParagraph"/>
              <w:keepNext/>
              <w:keepLines/>
              <w:numPr>
                <w:ilvl w:val="0"/>
                <w:numId w:val="11"/>
              </w:numPr>
              <w:tabs>
                <w:tab w:val="left" w:pos="443"/>
                <w:tab w:val="left" w:pos="444"/>
              </w:tabs>
              <w:spacing w:before="51"/>
              <w:rPr>
                <w:rFonts w:ascii="Arial" w:hAnsi="Arial" w:cs="Arial"/>
                <w:sz w:val="16"/>
                <w:szCs w:val="16"/>
              </w:rPr>
            </w:pPr>
            <w:r w:rsidRPr="00A340DB">
              <w:rPr>
                <w:rFonts w:ascii="Arial" w:hAnsi="Arial" w:cs="Arial"/>
                <w:sz w:val="16"/>
                <w:szCs w:val="16"/>
              </w:rPr>
              <w:t xml:space="preserve">about choices that support a healthy lifestyle, and </w:t>
            </w:r>
            <w:proofErr w:type="spellStart"/>
            <w:r w:rsidRPr="00A340DB">
              <w:rPr>
                <w:rFonts w:ascii="Arial" w:hAnsi="Arial" w:cs="Arial"/>
                <w:sz w:val="16"/>
                <w:szCs w:val="16"/>
              </w:rPr>
              <w:t>recognise</w:t>
            </w:r>
            <w:proofErr w:type="spellEnd"/>
            <w:r w:rsidRPr="00A340DB">
              <w:rPr>
                <w:rFonts w:ascii="Arial" w:hAnsi="Arial" w:cs="Arial"/>
                <w:sz w:val="16"/>
                <w:szCs w:val="16"/>
              </w:rPr>
              <w:t xml:space="preserve"> what might</w:t>
            </w:r>
            <w:r>
              <w:rPr>
                <w:rFonts w:ascii="Arial" w:hAnsi="Arial" w:cs="Arial"/>
                <w:sz w:val="16"/>
                <w:szCs w:val="16"/>
              </w:rPr>
              <w:t xml:space="preserve"> </w:t>
            </w:r>
            <w:r w:rsidRPr="00A340DB">
              <w:rPr>
                <w:rFonts w:ascii="Arial" w:hAnsi="Arial" w:cs="Arial"/>
                <w:sz w:val="16"/>
                <w:szCs w:val="16"/>
              </w:rPr>
              <w:t>influence these</w:t>
            </w:r>
          </w:p>
          <w:p w14:paraId="03F2FE1D" w14:textId="6C5F421E" w:rsidR="00040CF1" w:rsidRPr="00A340DB" w:rsidRDefault="00040CF1" w:rsidP="00040CF1">
            <w:pPr>
              <w:pStyle w:val="TableParagraph"/>
              <w:keepNext/>
              <w:keepLines/>
              <w:numPr>
                <w:ilvl w:val="0"/>
                <w:numId w:val="11"/>
              </w:numPr>
              <w:tabs>
                <w:tab w:val="left" w:pos="443"/>
                <w:tab w:val="left" w:pos="444"/>
              </w:tabs>
              <w:spacing w:before="51"/>
              <w:rPr>
                <w:rFonts w:ascii="Arial" w:hAnsi="Arial" w:cs="Arial"/>
                <w:sz w:val="16"/>
                <w:szCs w:val="16"/>
              </w:rPr>
            </w:pPr>
            <w:r w:rsidRPr="00A340DB">
              <w:rPr>
                <w:rFonts w:ascii="Arial" w:hAnsi="Arial" w:cs="Arial"/>
                <w:sz w:val="16"/>
                <w:szCs w:val="16"/>
              </w:rPr>
              <w:t xml:space="preserve">how to </w:t>
            </w:r>
            <w:proofErr w:type="spellStart"/>
            <w:r w:rsidRPr="00A340DB">
              <w:rPr>
                <w:rFonts w:ascii="Arial" w:hAnsi="Arial" w:cs="Arial"/>
                <w:sz w:val="16"/>
                <w:szCs w:val="16"/>
              </w:rPr>
              <w:t>recognise</w:t>
            </w:r>
            <w:proofErr w:type="spellEnd"/>
            <w:r w:rsidRPr="00A340DB">
              <w:rPr>
                <w:rFonts w:ascii="Arial" w:hAnsi="Arial" w:cs="Arial"/>
                <w:sz w:val="16"/>
                <w:szCs w:val="16"/>
              </w:rPr>
              <w:t xml:space="preserve"> that habits can have both positive and negative effects on</w:t>
            </w:r>
            <w:r>
              <w:rPr>
                <w:rFonts w:ascii="Arial" w:hAnsi="Arial" w:cs="Arial"/>
                <w:sz w:val="16"/>
                <w:szCs w:val="16"/>
              </w:rPr>
              <w:t xml:space="preserve"> </w:t>
            </w:r>
            <w:r w:rsidRPr="00A340DB">
              <w:rPr>
                <w:rFonts w:ascii="Arial" w:hAnsi="Arial" w:cs="Arial"/>
                <w:sz w:val="16"/>
                <w:szCs w:val="16"/>
              </w:rPr>
              <w:t>a healthy lifestyle</w:t>
            </w:r>
          </w:p>
          <w:p w14:paraId="79AF2AC0" w14:textId="36ADC20E" w:rsidR="00040CF1" w:rsidRPr="00A340DB" w:rsidRDefault="00040CF1" w:rsidP="00040CF1">
            <w:pPr>
              <w:pStyle w:val="TableParagraph"/>
              <w:keepNext/>
              <w:keepLines/>
              <w:numPr>
                <w:ilvl w:val="0"/>
                <w:numId w:val="11"/>
              </w:numPr>
              <w:tabs>
                <w:tab w:val="left" w:pos="443"/>
                <w:tab w:val="left" w:pos="444"/>
              </w:tabs>
              <w:spacing w:before="51"/>
              <w:rPr>
                <w:rFonts w:ascii="Arial" w:hAnsi="Arial" w:cs="Arial"/>
                <w:sz w:val="16"/>
                <w:szCs w:val="16"/>
              </w:rPr>
            </w:pPr>
            <w:r w:rsidRPr="00A340DB">
              <w:rPr>
                <w:rFonts w:ascii="Arial" w:hAnsi="Arial" w:cs="Arial"/>
                <w:sz w:val="16"/>
                <w:szCs w:val="16"/>
              </w:rPr>
              <w:t xml:space="preserve">about what good physical health means; how to </w:t>
            </w:r>
            <w:proofErr w:type="spellStart"/>
            <w:r w:rsidRPr="00A340DB">
              <w:rPr>
                <w:rFonts w:ascii="Arial" w:hAnsi="Arial" w:cs="Arial"/>
                <w:sz w:val="16"/>
                <w:szCs w:val="16"/>
              </w:rPr>
              <w:t>recognise</w:t>
            </w:r>
            <w:proofErr w:type="spellEnd"/>
            <w:r w:rsidRPr="00A340DB">
              <w:rPr>
                <w:rFonts w:ascii="Arial" w:hAnsi="Arial" w:cs="Arial"/>
                <w:sz w:val="16"/>
                <w:szCs w:val="16"/>
              </w:rPr>
              <w:t xml:space="preserve"> early signs of</w:t>
            </w:r>
            <w:r>
              <w:rPr>
                <w:rFonts w:ascii="Arial" w:hAnsi="Arial" w:cs="Arial"/>
                <w:sz w:val="16"/>
                <w:szCs w:val="16"/>
              </w:rPr>
              <w:t xml:space="preserve"> </w:t>
            </w:r>
            <w:r w:rsidRPr="00A340DB">
              <w:rPr>
                <w:rFonts w:ascii="Arial" w:hAnsi="Arial" w:cs="Arial"/>
                <w:sz w:val="16"/>
                <w:szCs w:val="16"/>
              </w:rPr>
              <w:t>physical illness</w:t>
            </w:r>
          </w:p>
          <w:p w14:paraId="6AEB8C95" w14:textId="1EF09DF9" w:rsidR="00040CF1" w:rsidRPr="00A340DB" w:rsidRDefault="00040CF1" w:rsidP="00040CF1">
            <w:pPr>
              <w:pStyle w:val="TableParagraph"/>
              <w:keepNext/>
              <w:keepLines/>
              <w:numPr>
                <w:ilvl w:val="0"/>
                <w:numId w:val="11"/>
              </w:numPr>
              <w:tabs>
                <w:tab w:val="left" w:pos="443"/>
                <w:tab w:val="left" w:pos="444"/>
              </w:tabs>
              <w:spacing w:before="51"/>
              <w:rPr>
                <w:rFonts w:ascii="Arial" w:hAnsi="Arial" w:cs="Arial"/>
                <w:sz w:val="16"/>
                <w:szCs w:val="16"/>
              </w:rPr>
            </w:pPr>
            <w:r w:rsidRPr="00A340DB">
              <w:rPr>
                <w:rFonts w:ascii="Arial" w:hAnsi="Arial" w:cs="Arial"/>
                <w:sz w:val="16"/>
                <w:szCs w:val="16"/>
              </w:rPr>
              <w:t>about what constitutes a healthy diet; how to plan healthy meals; benefits to</w:t>
            </w:r>
            <w:r>
              <w:rPr>
                <w:rFonts w:ascii="Arial" w:hAnsi="Arial" w:cs="Arial"/>
                <w:sz w:val="16"/>
                <w:szCs w:val="16"/>
              </w:rPr>
              <w:t xml:space="preserve"> </w:t>
            </w:r>
            <w:r w:rsidRPr="00A340DB">
              <w:rPr>
                <w:rFonts w:ascii="Arial" w:hAnsi="Arial" w:cs="Arial"/>
                <w:sz w:val="16"/>
                <w:szCs w:val="16"/>
              </w:rPr>
              <w:t>health and wellbeing of eating nutritionally rich foods; risks associated with not</w:t>
            </w:r>
            <w:r>
              <w:rPr>
                <w:rFonts w:ascii="Arial" w:hAnsi="Arial" w:cs="Arial"/>
                <w:sz w:val="16"/>
                <w:szCs w:val="16"/>
              </w:rPr>
              <w:t xml:space="preserve"> </w:t>
            </w:r>
            <w:r w:rsidRPr="00A340DB">
              <w:rPr>
                <w:rFonts w:ascii="Arial" w:hAnsi="Arial" w:cs="Arial"/>
                <w:sz w:val="16"/>
                <w:szCs w:val="16"/>
              </w:rPr>
              <w:t>eating a healthy diet including obesity and tooth decay</w:t>
            </w:r>
          </w:p>
          <w:p w14:paraId="3895A524" w14:textId="3328165A" w:rsidR="00040CF1" w:rsidRPr="00A340DB" w:rsidRDefault="00040CF1" w:rsidP="00040CF1">
            <w:pPr>
              <w:pStyle w:val="TableParagraph"/>
              <w:keepNext/>
              <w:keepLines/>
              <w:numPr>
                <w:ilvl w:val="0"/>
                <w:numId w:val="11"/>
              </w:numPr>
              <w:tabs>
                <w:tab w:val="left" w:pos="443"/>
                <w:tab w:val="left" w:pos="444"/>
              </w:tabs>
              <w:spacing w:before="51"/>
              <w:rPr>
                <w:rFonts w:ascii="Arial" w:hAnsi="Arial" w:cs="Arial"/>
                <w:sz w:val="16"/>
                <w:szCs w:val="16"/>
              </w:rPr>
            </w:pPr>
            <w:r w:rsidRPr="00A340DB">
              <w:rPr>
                <w:rFonts w:ascii="Arial" w:hAnsi="Arial" w:cs="Arial"/>
                <w:sz w:val="16"/>
                <w:szCs w:val="16"/>
              </w:rPr>
              <w:t xml:space="preserve">how regular (daily/weekly) exercise benefits mental and physical health (e.g. walking or cycling to school, daily active mile); </w:t>
            </w:r>
            <w:proofErr w:type="spellStart"/>
            <w:r w:rsidRPr="00A340DB">
              <w:rPr>
                <w:rFonts w:ascii="Arial" w:hAnsi="Arial" w:cs="Arial"/>
                <w:sz w:val="16"/>
                <w:szCs w:val="16"/>
              </w:rPr>
              <w:t>recognise</w:t>
            </w:r>
            <w:proofErr w:type="spellEnd"/>
            <w:r w:rsidRPr="00A340DB">
              <w:rPr>
                <w:rFonts w:ascii="Arial" w:hAnsi="Arial" w:cs="Arial"/>
                <w:sz w:val="16"/>
                <w:szCs w:val="16"/>
              </w:rPr>
              <w:t xml:space="preserve"> opportunities to be </w:t>
            </w:r>
            <w:r>
              <w:rPr>
                <w:rFonts w:ascii="Arial" w:hAnsi="Arial" w:cs="Arial"/>
                <w:sz w:val="16"/>
                <w:szCs w:val="16"/>
              </w:rPr>
              <w:t>p</w:t>
            </w:r>
            <w:r w:rsidRPr="00A340DB">
              <w:rPr>
                <w:rFonts w:ascii="Arial" w:hAnsi="Arial" w:cs="Arial"/>
                <w:sz w:val="16"/>
                <w:szCs w:val="16"/>
              </w:rPr>
              <w:t>hysically active and some of the risks associated with an inactive lifestyle</w:t>
            </w:r>
          </w:p>
          <w:p w14:paraId="3C33DDED" w14:textId="093A5C39" w:rsidR="00040CF1" w:rsidRPr="00A340DB" w:rsidRDefault="00040CF1" w:rsidP="00040CF1">
            <w:pPr>
              <w:pStyle w:val="TableParagraph"/>
              <w:keepNext/>
              <w:keepLines/>
              <w:numPr>
                <w:ilvl w:val="0"/>
                <w:numId w:val="11"/>
              </w:numPr>
              <w:tabs>
                <w:tab w:val="left" w:pos="443"/>
                <w:tab w:val="left" w:pos="444"/>
              </w:tabs>
              <w:spacing w:before="51"/>
              <w:rPr>
                <w:rFonts w:ascii="Arial" w:hAnsi="Arial" w:cs="Arial"/>
                <w:sz w:val="16"/>
                <w:szCs w:val="16"/>
              </w:rPr>
            </w:pPr>
            <w:r w:rsidRPr="00A340DB">
              <w:rPr>
                <w:rFonts w:ascii="Arial" w:hAnsi="Arial" w:cs="Arial"/>
                <w:sz w:val="16"/>
                <w:szCs w:val="16"/>
              </w:rPr>
              <w:t xml:space="preserve">about how sleep contributes to a healthy lifestyle; routines that support good quality sleep; the effects of lack of sleep on the body, feelings, </w:t>
            </w:r>
            <w:proofErr w:type="spellStart"/>
            <w:r w:rsidRPr="00A340DB">
              <w:rPr>
                <w:rFonts w:ascii="Arial" w:hAnsi="Arial" w:cs="Arial"/>
                <w:sz w:val="16"/>
                <w:szCs w:val="16"/>
              </w:rPr>
              <w:t>behaviour</w:t>
            </w:r>
            <w:proofErr w:type="spellEnd"/>
            <w:r w:rsidRPr="00A340DB">
              <w:rPr>
                <w:rFonts w:ascii="Arial" w:hAnsi="Arial" w:cs="Arial"/>
                <w:sz w:val="16"/>
                <w:szCs w:val="16"/>
              </w:rPr>
              <w:t xml:space="preserve"> </w:t>
            </w:r>
            <w:r>
              <w:rPr>
                <w:rFonts w:ascii="Arial" w:hAnsi="Arial" w:cs="Arial"/>
                <w:sz w:val="16"/>
                <w:szCs w:val="16"/>
              </w:rPr>
              <w:t>a</w:t>
            </w:r>
            <w:r w:rsidRPr="00A340DB">
              <w:rPr>
                <w:rFonts w:ascii="Arial" w:hAnsi="Arial" w:cs="Arial"/>
                <w:sz w:val="16"/>
                <w:szCs w:val="16"/>
              </w:rPr>
              <w:t>nd ability to learn</w:t>
            </w:r>
          </w:p>
          <w:p w14:paraId="2ADF724D" w14:textId="592769EE" w:rsidR="00040CF1" w:rsidRPr="00A340DB" w:rsidRDefault="00040CF1" w:rsidP="00040CF1">
            <w:pPr>
              <w:pStyle w:val="TableParagraph"/>
              <w:keepNext/>
              <w:keepLines/>
              <w:numPr>
                <w:ilvl w:val="0"/>
                <w:numId w:val="11"/>
              </w:numPr>
              <w:tabs>
                <w:tab w:val="left" w:pos="443"/>
                <w:tab w:val="left" w:pos="444"/>
              </w:tabs>
              <w:spacing w:before="51"/>
              <w:rPr>
                <w:rFonts w:ascii="Arial" w:hAnsi="Arial" w:cs="Arial"/>
                <w:sz w:val="16"/>
                <w:szCs w:val="16"/>
              </w:rPr>
            </w:pPr>
            <w:r w:rsidRPr="00A340DB">
              <w:rPr>
                <w:rFonts w:ascii="Arial" w:hAnsi="Arial" w:cs="Arial"/>
                <w:sz w:val="16"/>
                <w:szCs w:val="16"/>
              </w:rPr>
              <w:t>that bacteria and viruses can affect health; how everyday hygiene routines can limit the spread of infection; the wider importance of personal hygiene and how to maintain it</w:t>
            </w:r>
          </w:p>
          <w:p w14:paraId="77E96BA8" w14:textId="77777777" w:rsidR="00040CF1" w:rsidRDefault="00040CF1" w:rsidP="00040CF1">
            <w:pPr>
              <w:pStyle w:val="TableParagraph"/>
              <w:keepNext/>
              <w:keepLines/>
              <w:numPr>
                <w:ilvl w:val="0"/>
                <w:numId w:val="11"/>
              </w:numPr>
              <w:tabs>
                <w:tab w:val="left" w:pos="443"/>
                <w:tab w:val="left" w:pos="444"/>
              </w:tabs>
              <w:spacing w:before="51"/>
              <w:rPr>
                <w:rFonts w:ascii="Arial" w:hAnsi="Arial" w:cs="Arial"/>
                <w:sz w:val="16"/>
                <w:szCs w:val="16"/>
              </w:rPr>
            </w:pPr>
            <w:r w:rsidRPr="00A340DB">
              <w:rPr>
                <w:rFonts w:ascii="Arial" w:hAnsi="Arial" w:cs="Arial"/>
                <w:sz w:val="16"/>
                <w:szCs w:val="16"/>
              </w:rPr>
              <w:t>how medicines, when used responsibly, contribute to health; that some</w:t>
            </w:r>
            <w:r>
              <w:rPr>
                <w:rFonts w:ascii="Arial" w:hAnsi="Arial" w:cs="Arial"/>
                <w:sz w:val="16"/>
                <w:szCs w:val="16"/>
              </w:rPr>
              <w:t xml:space="preserve"> </w:t>
            </w:r>
            <w:r w:rsidRPr="00A340DB">
              <w:rPr>
                <w:rFonts w:ascii="Arial" w:hAnsi="Arial" w:cs="Arial"/>
                <w:sz w:val="16"/>
                <w:szCs w:val="16"/>
              </w:rPr>
              <w:t xml:space="preserve">diseases can be prevented by vaccinations and </w:t>
            </w:r>
            <w:proofErr w:type="spellStart"/>
            <w:r w:rsidRPr="00A340DB">
              <w:rPr>
                <w:rFonts w:ascii="Arial" w:hAnsi="Arial" w:cs="Arial"/>
                <w:sz w:val="16"/>
                <w:szCs w:val="16"/>
              </w:rPr>
              <w:t>immunisations</w:t>
            </w:r>
            <w:proofErr w:type="spellEnd"/>
            <w:r w:rsidRPr="00A340DB">
              <w:rPr>
                <w:rFonts w:ascii="Arial" w:hAnsi="Arial" w:cs="Arial"/>
                <w:sz w:val="16"/>
                <w:szCs w:val="16"/>
              </w:rPr>
              <w:t>; how allergies can</w:t>
            </w:r>
            <w:r>
              <w:rPr>
                <w:rFonts w:ascii="Arial" w:hAnsi="Arial" w:cs="Arial"/>
                <w:sz w:val="16"/>
                <w:szCs w:val="16"/>
              </w:rPr>
              <w:t xml:space="preserve"> </w:t>
            </w:r>
            <w:r w:rsidRPr="00A340DB">
              <w:rPr>
                <w:rFonts w:ascii="Arial" w:hAnsi="Arial" w:cs="Arial"/>
                <w:sz w:val="16"/>
                <w:szCs w:val="16"/>
              </w:rPr>
              <w:t>be managed</w:t>
            </w:r>
          </w:p>
          <w:p w14:paraId="5F552677" w14:textId="77777777" w:rsidR="00040CF1" w:rsidRPr="00A340DB" w:rsidRDefault="00040CF1" w:rsidP="00040CF1">
            <w:pPr>
              <w:pStyle w:val="TableParagraph"/>
              <w:keepNext/>
              <w:keepLines/>
              <w:numPr>
                <w:ilvl w:val="0"/>
                <w:numId w:val="11"/>
              </w:numPr>
              <w:tabs>
                <w:tab w:val="left" w:pos="443"/>
                <w:tab w:val="left" w:pos="444"/>
              </w:tabs>
              <w:spacing w:before="51"/>
              <w:rPr>
                <w:rFonts w:ascii="Arial" w:hAnsi="Arial" w:cs="Arial"/>
                <w:sz w:val="16"/>
                <w:szCs w:val="16"/>
              </w:rPr>
            </w:pPr>
            <w:r w:rsidRPr="00A340DB">
              <w:rPr>
                <w:rFonts w:ascii="Arial" w:hAnsi="Arial" w:cs="Arial"/>
                <w:sz w:val="16"/>
                <w:szCs w:val="16"/>
              </w:rPr>
              <w:t>about different feelings that humans can experience</w:t>
            </w:r>
          </w:p>
          <w:p w14:paraId="60B18456" w14:textId="4BECADF6" w:rsidR="00040CF1" w:rsidRPr="00A340DB" w:rsidRDefault="00040CF1" w:rsidP="00040CF1">
            <w:pPr>
              <w:pStyle w:val="TableParagraph"/>
              <w:keepNext/>
              <w:keepLines/>
              <w:numPr>
                <w:ilvl w:val="0"/>
                <w:numId w:val="11"/>
              </w:numPr>
              <w:tabs>
                <w:tab w:val="left" w:pos="443"/>
                <w:tab w:val="left" w:pos="444"/>
              </w:tabs>
              <w:spacing w:before="51"/>
              <w:rPr>
                <w:rFonts w:ascii="Arial" w:hAnsi="Arial" w:cs="Arial"/>
                <w:sz w:val="16"/>
                <w:szCs w:val="16"/>
              </w:rPr>
            </w:pPr>
            <w:r w:rsidRPr="00A340DB">
              <w:rPr>
                <w:rFonts w:ascii="Arial" w:hAnsi="Arial" w:cs="Arial"/>
                <w:sz w:val="16"/>
                <w:szCs w:val="16"/>
              </w:rPr>
              <w:t xml:space="preserve">how to </w:t>
            </w:r>
            <w:proofErr w:type="spellStart"/>
            <w:r w:rsidRPr="00A340DB">
              <w:rPr>
                <w:rFonts w:ascii="Arial" w:hAnsi="Arial" w:cs="Arial"/>
                <w:sz w:val="16"/>
                <w:szCs w:val="16"/>
              </w:rPr>
              <w:t>recognise</w:t>
            </w:r>
            <w:proofErr w:type="spellEnd"/>
            <w:r w:rsidRPr="00A340DB">
              <w:rPr>
                <w:rFonts w:ascii="Arial" w:hAnsi="Arial" w:cs="Arial"/>
                <w:sz w:val="16"/>
                <w:szCs w:val="16"/>
              </w:rPr>
              <w:t xml:space="preserve"> and name different feelings</w:t>
            </w:r>
          </w:p>
          <w:p w14:paraId="152EC0AB" w14:textId="6CDA0874" w:rsidR="00040CF1" w:rsidRPr="00A340DB" w:rsidRDefault="00040CF1" w:rsidP="00040CF1">
            <w:pPr>
              <w:pStyle w:val="TableParagraph"/>
              <w:keepNext/>
              <w:keepLines/>
              <w:numPr>
                <w:ilvl w:val="0"/>
                <w:numId w:val="11"/>
              </w:numPr>
              <w:tabs>
                <w:tab w:val="left" w:pos="443"/>
                <w:tab w:val="left" w:pos="444"/>
              </w:tabs>
              <w:spacing w:before="51"/>
              <w:rPr>
                <w:rFonts w:ascii="Arial" w:hAnsi="Arial" w:cs="Arial"/>
                <w:sz w:val="16"/>
                <w:szCs w:val="16"/>
              </w:rPr>
            </w:pPr>
            <w:r w:rsidRPr="00A340DB">
              <w:rPr>
                <w:rFonts w:ascii="Arial" w:hAnsi="Arial" w:cs="Arial"/>
                <w:sz w:val="16"/>
                <w:szCs w:val="16"/>
              </w:rPr>
              <w:t>how feelings can affect people’s bodies and how they behave</w:t>
            </w:r>
          </w:p>
          <w:p w14:paraId="3DA22967" w14:textId="7CCAF263" w:rsidR="00040CF1" w:rsidRPr="00A340DB" w:rsidRDefault="00040CF1" w:rsidP="00040CF1">
            <w:pPr>
              <w:pStyle w:val="TableParagraph"/>
              <w:keepNext/>
              <w:keepLines/>
              <w:numPr>
                <w:ilvl w:val="0"/>
                <w:numId w:val="11"/>
              </w:numPr>
              <w:tabs>
                <w:tab w:val="left" w:pos="443"/>
                <w:tab w:val="left" w:pos="444"/>
              </w:tabs>
              <w:spacing w:before="51"/>
              <w:rPr>
                <w:rFonts w:ascii="Arial" w:hAnsi="Arial" w:cs="Arial"/>
                <w:sz w:val="16"/>
                <w:szCs w:val="16"/>
              </w:rPr>
            </w:pPr>
            <w:r w:rsidRPr="00A340DB">
              <w:rPr>
                <w:rFonts w:ascii="Arial" w:hAnsi="Arial" w:cs="Arial"/>
                <w:sz w:val="16"/>
                <w:szCs w:val="16"/>
              </w:rPr>
              <w:t xml:space="preserve">how to </w:t>
            </w:r>
            <w:proofErr w:type="spellStart"/>
            <w:r w:rsidRPr="00A340DB">
              <w:rPr>
                <w:rFonts w:ascii="Arial" w:hAnsi="Arial" w:cs="Arial"/>
                <w:sz w:val="16"/>
                <w:szCs w:val="16"/>
              </w:rPr>
              <w:t>recognise</w:t>
            </w:r>
            <w:proofErr w:type="spellEnd"/>
            <w:r w:rsidRPr="00A340DB">
              <w:rPr>
                <w:rFonts w:ascii="Arial" w:hAnsi="Arial" w:cs="Arial"/>
                <w:sz w:val="16"/>
                <w:szCs w:val="16"/>
              </w:rPr>
              <w:t xml:space="preserve"> what others might be feeling</w:t>
            </w:r>
          </w:p>
          <w:p w14:paraId="58BF432F" w14:textId="3D3C49BF" w:rsidR="00040CF1" w:rsidRPr="00A340DB" w:rsidRDefault="00040CF1" w:rsidP="00040CF1">
            <w:pPr>
              <w:pStyle w:val="TableParagraph"/>
              <w:keepNext/>
              <w:keepLines/>
              <w:numPr>
                <w:ilvl w:val="0"/>
                <w:numId w:val="11"/>
              </w:numPr>
              <w:tabs>
                <w:tab w:val="left" w:pos="443"/>
                <w:tab w:val="left" w:pos="444"/>
              </w:tabs>
              <w:spacing w:before="51"/>
              <w:rPr>
                <w:rFonts w:ascii="Arial" w:hAnsi="Arial" w:cs="Arial"/>
                <w:sz w:val="16"/>
                <w:szCs w:val="16"/>
              </w:rPr>
            </w:pPr>
            <w:r w:rsidRPr="00A340DB">
              <w:rPr>
                <w:rFonts w:ascii="Arial" w:hAnsi="Arial" w:cs="Arial"/>
                <w:sz w:val="16"/>
                <w:szCs w:val="16"/>
              </w:rPr>
              <w:t xml:space="preserve">to </w:t>
            </w:r>
            <w:proofErr w:type="spellStart"/>
            <w:r w:rsidRPr="00A340DB">
              <w:rPr>
                <w:rFonts w:ascii="Arial" w:hAnsi="Arial" w:cs="Arial"/>
                <w:sz w:val="16"/>
                <w:szCs w:val="16"/>
              </w:rPr>
              <w:t>recognise</w:t>
            </w:r>
            <w:proofErr w:type="spellEnd"/>
            <w:r w:rsidRPr="00A340DB">
              <w:rPr>
                <w:rFonts w:ascii="Arial" w:hAnsi="Arial" w:cs="Arial"/>
                <w:sz w:val="16"/>
                <w:szCs w:val="16"/>
              </w:rPr>
              <w:t xml:space="preserve"> that not everyone feels the same at the same time, or feels the</w:t>
            </w:r>
            <w:r>
              <w:rPr>
                <w:rFonts w:ascii="Arial" w:hAnsi="Arial" w:cs="Arial"/>
                <w:sz w:val="16"/>
                <w:szCs w:val="16"/>
              </w:rPr>
              <w:t xml:space="preserve"> </w:t>
            </w:r>
            <w:r w:rsidRPr="00A340DB">
              <w:rPr>
                <w:rFonts w:ascii="Arial" w:hAnsi="Arial" w:cs="Arial"/>
                <w:sz w:val="16"/>
                <w:szCs w:val="16"/>
              </w:rPr>
              <w:t>same about the same things</w:t>
            </w:r>
          </w:p>
          <w:p w14:paraId="3C815098" w14:textId="3B521E1B" w:rsidR="00040CF1" w:rsidRPr="00A340DB" w:rsidRDefault="00040CF1" w:rsidP="00040CF1">
            <w:pPr>
              <w:pStyle w:val="TableParagraph"/>
              <w:keepNext/>
              <w:keepLines/>
              <w:numPr>
                <w:ilvl w:val="0"/>
                <w:numId w:val="11"/>
              </w:numPr>
              <w:tabs>
                <w:tab w:val="left" w:pos="443"/>
                <w:tab w:val="left" w:pos="444"/>
              </w:tabs>
              <w:spacing w:before="51"/>
              <w:rPr>
                <w:rFonts w:ascii="Arial" w:hAnsi="Arial" w:cs="Arial"/>
                <w:sz w:val="16"/>
                <w:szCs w:val="16"/>
              </w:rPr>
            </w:pPr>
            <w:r w:rsidRPr="00A340DB">
              <w:rPr>
                <w:rFonts w:ascii="Arial" w:hAnsi="Arial" w:cs="Arial"/>
                <w:sz w:val="16"/>
                <w:szCs w:val="16"/>
              </w:rPr>
              <w:t>about ways of sharing feelings; a range of words to describe feelings</w:t>
            </w:r>
          </w:p>
          <w:p w14:paraId="6A08836C" w14:textId="74B7CBFC" w:rsidR="00040CF1" w:rsidRPr="00A340DB" w:rsidRDefault="00040CF1" w:rsidP="00040CF1">
            <w:pPr>
              <w:pStyle w:val="TableParagraph"/>
              <w:keepNext/>
              <w:keepLines/>
              <w:numPr>
                <w:ilvl w:val="0"/>
                <w:numId w:val="11"/>
              </w:numPr>
              <w:tabs>
                <w:tab w:val="left" w:pos="443"/>
                <w:tab w:val="left" w:pos="444"/>
              </w:tabs>
              <w:spacing w:before="51"/>
              <w:rPr>
                <w:rFonts w:ascii="Arial" w:hAnsi="Arial" w:cs="Arial"/>
                <w:sz w:val="16"/>
                <w:szCs w:val="16"/>
              </w:rPr>
            </w:pPr>
            <w:r w:rsidRPr="00A340DB">
              <w:rPr>
                <w:rFonts w:ascii="Arial" w:hAnsi="Arial" w:cs="Arial"/>
                <w:sz w:val="16"/>
                <w:szCs w:val="16"/>
              </w:rPr>
              <w:t>about things that help people feel good (e.g. playing outside, doing things</w:t>
            </w:r>
            <w:r>
              <w:rPr>
                <w:rFonts w:ascii="Arial" w:hAnsi="Arial" w:cs="Arial"/>
                <w:sz w:val="16"/>
                <w:szCs w:val="16"/>
              </w:rPr>
              <w:t xml:space="preserve"> </w:t>
            </w:r>
            <w:r w:rsidRPr="00A340DB">
              <w:rPr>
                <w:rFonts w:ascii="Arial" w:hAnsi="Arial" w:cs="Arial"/>
                <w:sz w:val="16"/>
                <w:szCs w:val="16"/>
              </w:rPr>
              <w:t>they enjoy, spending time with family, getting enough sleep)</w:t>
            </w:r>
          </w:p>
          <w:p w14:paraId="0C999095" w14:textId="69ED6601" w:rsidR="00040CF1" w:rsidRPr="00A340DB" w:rsidRDefault="00040CF1" w:rsidP="00040CF1">
            <w:pPr>
              <w:pStyle w:val="TableParagraph"/>
              <w:keepNext/>
              <w:keepLines/>
              <w:numPr>
                <w:ilvl w:val="0"/>
                <w:numId w:val="11"/>
              </w:numPr>
              <w:tabs>
                <w:tab w:val="left" w:pos="443"/>
                <w:tab w:val="left" w:pos="444"/>
              </w:tabs>
              <w:spacing w:before="51"/>
              <w:rPr>
                <w:rFonts w:ascii="Arial" w:hAnsi="Arial" w:cs="Arial"/>
                <w:sz w:val="16"/>
                <w:szCs w:val="16"/>
              </w:rPr>
            </w:pPr>
            <w:r w:rsidRPr="00A340DB">
              <w:rPr>
                <w:rFonts w:ascii="Arial" w:hAnsi="Arial" w:cs="Arial"/>
                <w:sz w:val="16"/>
                <w:szCs w:val="16"/>
              </w:rPr>
              <w:t>different things they can do to manage big feelings, to help calm themselves</w:t>
            </w:r>
            <w:r>
              <w:rPr>
                <w:rFonts w:ascii="Arial" w:hAnsi="Arial" w:cs="Arial"/>
                <w:sz w:val="16"/>
                <w:szCs w:val="16"/>
              </w:rPr>
              <w:t xml:space="preserve"> </w:t>
            </w:r>
            <w:r w:rsidRPr="00A340DB">
              <w:rPr>
                <w:rFonts w:ascii="Arial" w:hAnsi="Arial" w:cs="Arial"/>
                <w:sz w:val="16"/>
                <w:szCs w:val="16"/>
              </w:rPr>
              <w:t>down and/or change their mood when they don’t feel good</w:t>
            </w:r>
          </w:p>
          <w:p w14:paraId="60112CBA" w14:textId="763DA891" w:rsidR="00040CF1" w:rsidRPr="00A340DB" w:rsidRDefault="00040CF1" w:rsidP="00040CF1">
            <w:pPr>
              <w:pStyle w:val="TableParagraph"/>
              <w:keepNext/>
              <w:keepLines/>
              <w:numPr>
                <w:ilvl w:val="0"/>
                <w:numId w:val="11"/>
              </w:numPr>
              <w:tabs>
                <w:tab w:val="left" w:pos="443"/>
                <w:tab w:val="left" w:pos="444"/>
              </w:tabs>
              <w:spacing w:before="51"/>
              <w:rPr>
                <w:rFonts w:ascii="Arial" w:hAnsi="Arial" w:cs="Arial"/>
                <w:sz w:val="16"/>
                <w:szCs w:val="16"/>
              </w:rPr>
            </w:pPr>
            <w:r w:rsidRPr="00A340DB">
              <w:rPr>
                <w:rFonts w:ascii="Arial" w:hAnsi="Arial" w:cs="Arial"/>
                <w:sz w:val="16"/>
                <w:szCs w:val="16"/>
              </w:rPr>
              <w:t xml:space="preserve">to </w:t>
            </w:r>
            <w:proofErr w:type="spellStart"/>
            <w:r w:rsidRPr="00A340DB">
              <w:rPr>
                <w:rFonts w:ascii="Arial" w:hAnsi="Arial" w:cs="Arial"/>
                <w:sz w:val="16"/>
                <w:szCs w:val="16"/>
              </w:rPr>
              <w:t>recognise</w:t>
            </w:r>
            <w:proofErr w:type="spellEnd"/>
            <w:r w:rsidRPr="00A340DB">
              <w:rPr>
                <w:rFonts w:ascii="Arial" w:hAnsi="Arial" w:cs="Arial"/>
                <w:sz w:val="16"/>
                <w:szCs w:val="16"/>
              </w:rPr>
              <w:t xml:space="preserve"> when they need help with feelings; that it is important to ask</w:t>
            </w:r>
            <w:r>
              <w:rPr>
                <w:rFonts w:ascii="Arial" w:hAnsi="Arial" w:cs="Arial"/>
                <w:sz w:val="16"/>
                <w:szCs w:val="16"/>
              </w:rPr>
              <w:t xml:space="preserve"> </w:t>
            </w:r>
            <w:r w:rsidRPr="00A340DB">
              <w:rPr>
                <w:rFonts w:ascii="Arial" w:hAnsi="Arial" w:cs="Arial"/>
                <w:sz w:val="16"/>
                <w:szCs w:val="16"/>
              </w:rPr>
              <w:t>for help with feelings; and how to ask for it</w:t>
            </w:r>
          </w:p>
          <w:p w14:paraId="7D3A1DA2" w14:textId="5CDAEC8C" w:rsidR="00040CF1" w:rsidRPr="00503004" w:rsidRDefault="00040CF1" w:rsidP="00040CF1">
            <w:pPr>
              <w:pStyle w:val="TableParagraph"/>
              <w:keepNext/>
              <w:keepLines/>
              <w:numPr>
                <w:ilvl w:val="0"/>
                <w:numId w:val="11"/>
              </w:numPr>
              <w:tabs>
                <w:tab w:val="left" w:pos="443"/>
                <w:tab w:val="left" w:pos="444"/>
              </w:tabs>
              <w:spacing w:before="51"/>
              <w:rPr>
                <w:rFonts w:ascii="Arial" w:hAnsi="Arial" w:cs="Arial"/>
                <w:sz w:val="16"/>
                <w:szCs w:val="16"/>
              </w:rPr>
            </w:pPr>
            <w:r w:rsidRPr="00A340DB">
              <w:rPr>
                <w:rFonts w:ascii="Arial" w:hAnsi="Arial" w:cs="Arial"/>
                <w:sz w:val="16"/>
                <w:szCs w:val="16"/>
              </w:rPr>
              <w:t>about change and loss (including death); to identify feelings associated with</w:t>
            </w:r>
            <w:r>
              <w:rPr>
                <w:rFonts w:ascii="Arial" w:hAnsi="Arial" w:cs="Arial"/>
                <w:sz w:val="16"/>
                <w:szCs w:val="16"/>
              </w:rPr>
              <w:t xml:space="preserve"> </w:t>
            </w:r>
            <w:r w:rsidRPr="00503004">
              <w:rPr>
                <w:rFonts w:ascii="Arial" w:hAnsi="Arial" w:cs="Arial"/>
                <w:sz w:val="16"/>
                <w:szCs w:val="16"/>
              </w:rPr>
              <w:t xml:space="preserve">this; to </w:t>
            </w:r>
            <w:proofErr w:type="spellStart"/>
            <w:r w:rsidRPr="00503004">
              <w:rPr>
                <w:rFonts w:ascii="Arial" w:hAnsi="Arial" w:cs="Arial"/>
                <w:sz w:val="16"/>
                <w:szCs w:val="16"/>
              </w:rPr>
              <w:t>recognise</w:t>
            </w:r>
            <w:proofErr w:type="spellEnd"/>
            <w:r w:rsidRPr="00503004">
              <w:rPr>
                <w:rFonts w:ascii="Arial" w:hAnsi="Arial" w:cs="Arial"/>
                <w:sz w:val="16"/>
                <w:szCs w:val="16"/>
              </w:rPr>
              <w:t xml:space="preserve"> what helps people to feel better</w:t>
            </w:r>
          </w:p>
        </w:tc>
      </w:tr>
      <w:tr w:rsidR="00040CF1" w:rsidRPr="00621F33" w14:paraId="0BCBED97" w14:textId="77777777" w:rsidTr="00040CF1">
        <w:trPr>
          <w:trHeight w:val="397"/>
        </w:trPr>
        <w:tc>
          <w:tcPr>
            <w:tcW w:w="15388" w:type="dxa"/>
            <w:gridSpan w:val="4"/>
            <w:shd w:val="clear" w:color="auto" w:fill="4A66AC"/>
            <w:vAlign w:val="center"/>
          </w:tcPr>
          <w:p w14:paraId="3E9F9961" w14:textId="57F5D6CD" w:rsidR="00040CF1" w:rsidRDefault="00040CF1" w:rsidP="00AD27BA">
            <w:pPr>
              <w:pStyle w:val="TableParagraph"/>
              <w:keepNext/>
              <w:keepLines/>
              <w:tabs>
                <w:tab w:val="left" w:pos="443"/>
                <w:tab w:val="left" w:pos="444"/>
              </w:tabs>
              <w:spacing w:before="56"/>
              <w:rPr>
                <w:rFonts w:ascii="Arial" w:hAnsi="Arial" w:cs="Arial"/>
                <w:sz w:val="16"/>
                <w:szCs w:val="16"/>
              </w:rPr>
            </w:pPr>
            <w:r w:rsidRPr="00F87395">
              <w:rPr>
                <w:rFonts w:ascii="Arial" w:hAnsi="Arial" w:cs="Arial"/>
                <w:b/>
                <w:color w:val="FFFFFF"/>
                <w:sz w:val="24"/>
                <w:szCs w:val="24"/>
              </w:rPr>
              <w:t>Health and Wellbeing – Mental health</w:t>
            </w:r>
          </w:p>
        </w:tc>
      </w:tr>
      <w:tr w:rsidR="00F87395" w:rsidRPr="00621F33" w14:paraId="5652C81C" w14:textId="77777777" w:rsidTr="00F87395">
        <w:tc>
          <w:tcPr>
            <w:tcW w:w="6073" w:type="dxa"/>
            <w:gridSpan w:val="3"/>
            <w:shd w:val="clear" w:color="auto" w:fill="4A66AC"/>
          </w:tcPr>
          <w:p w14:paraId="6FC11917" w14:textId="77777777" w:rsidR="00F87395" w:rsidRPr="005B05A7" w:rsidRDefault="00F87395" w:rsidP="00322C4A">
            <w:pPr>
              <w:keepNext/>
              <w:keepLines/>
              <w:jc w:val="center"/>
              <w:rPr>
                <w:rFonts w:ascii="Arial" w:hAnsi="Arial" w:cs="Arial"/>
                <w:b/>
                <w:color w:val="FFFFFF" w:themeColor="background1"/>
                <w:sz w:val="20"/>
                <w:szCs w:val="20"/>
              </w:rPr>
            </w:pPr>
            <w:r w:rsidRPr="00040CF1">
              <w:rPr>
                <w:rFonts w:ascii="Arial" w:hAnsi="Arial" w:cs="Arial"/>
                <w:b/>
                <w:color w:val="FFFFFF"/>
                <w:sz w:val="24"/>
                <w:szCs w:val="24"/>
              </w:rPr>
              <w:t>KS1</w:t>
            </w:r>
          </w:p>
        </w:tc>
        <w:tc>
          <w:tcPr>
            <w:tcW w:w="9315" w:type="dxa"/>
            <w:shd w:val="clear" w:color="auto" w:fill="4A66AC"/>
          </w:tcPr>
          <w:p w14:paraId="5DEC890E" w14:textId="77777777" w:rsidR="00F87395" w:rsidRPr="005B05A7" w:rsidRDefault="00F87395" w:rsidP="00322C4A">
            <w:pPr>
              <w:keepNext/>
              <w:keepLines/>
              <w:jc w:val="center"/>
              <w:rPr>
                <w:rFonts w:ascii="Arial" w:hAnsi="Arial" w:cs="Arial"/>
                <w:b/>
                <w:color w:val="FFFFFF" w:themeColor="background1"/>
                <w:sz w:val="20"/>
                <w:szCs w:val="20"/>
              </w:rPr>
            </w:pPr>
            <w:r w:rsidRPr="00040CF1">
              <w:rPr>
                <w:rFonts w:ascii="Arial" w:hAnsi="Arial" w:cs="Arial"/>
                <w:b/>
                <w:color w:val="FFFFFF"/>
                <w:sz w:val="24"/>
                <w:szCs w:val="24"/>
              </w:rPr>
              <w:t>KS2</w:t>
            </w:r>
          </w:p>
        </w:tc>
      </w:tr>
      <w:tr w:rsidR="00040CF1" w:rsidRPr="00621F33" w14:paraId="0ABD7FB9" w14:textId="77777777" w:rsidTr="00F87395">
        <w:trPr>
          <w:trHeight w:val="1134"/>
        </w:trPr>
        <w:tc>
          <w:tcPr>
            <w:tcW w:w="6073" w:type="dxa"/>
            <w:gridSpan w:val="3"/>
            <w:shd w:val="clear" w:color="auto" w:fill="FFFFFF" w:themeFill="background1"/>
          </w:tcPr>
          <w:p w14:paraId="4E757EA3" w14:textId="1EC798B4" w:rsidR="00040CF1" w:rsidRDefault="00040CF1" w:rsidP="00040CF1">
            <w:pPr>
              <w:pStyle w:val="TableParagraph"/>
              <w:keepNext/>
              <w:keepLines/>
              <w:tabs>
                <w:tab w:val="left" w:pos="443"/>
                <w:tab w:val="left" w:pos="444"/>
              </w:tabs>
              <w:spacing w:before="56"/>
              <w:rPr>
                <w:rFonts w:ascii="Arial" w:hAnsi="Arial" w:cs="Arial"/>
                <w:sz w:val="16"/>
                <w:szCs w:val="16"/>
              </w:rPr>
            </w:pPr>
            <w:r>
              <w:rPr>
                <w:rFonts w:ascii="Arial" w:hAnsi="Arial" w:cs="Arial"/>
                <w:sz w:val="16"/>
                <w:szCs w:val="16"/>
              </w:rPr>
              <w:lastRenderedPageBreak/>
              <w:t>Children learn:</w:t>
            </w:r>
          </w:p>
          <w:p w14:paraId="28D4A81A" w14:textId="3754E22C" w:rsidR="00040CF1" w:rsidRPr="00A340DB"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A340DB">
              <w:rPr>
                <w:rFonts w:ascii="Arial" w:hAnsi="Arial" w:cs="Arial"/>
                <w:sz w:val="16"/>
                <w:szCs w:val="16"/>
              </w:rPr>
              <w:t>about different feelings that humans can experience</w:t>
            </w:r>
          </w:p>
          <w:p w14:paraId="0141A7E5" w14:textId="77777777" w:rsidR="00040CF1" w:rsidRPr="00A340DB"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A340DB">
              <w:rPr>
                <w:rFonts w:ascii="Arial" w:hAnsi="Arial" w:cs="Arial"/>
                <w:sz w:val="16"/>
                <w:szCs w:val="16"/>
              </w:rPr>
              <w:t xml:space="preserve">how to </w:t>
            </w:r>
            <w:proofErr w:type="spellStart"/>
            <w:r w:rsidRPr="00A340DB">
              <w:rPr>
                <w:rFonts w:ascii="Arial" w:hAnsi="Arial" w:cs="Arial"/>
                <w:sz w:val="16"/>
                <w:szCs w:val="16"/>
              </w:rPr>
              <w:t>recognise</w:t>
            </w:r>
            <w:proofErr w:type="spellEnd"/>
            <w:r w:rsidRPr="00A340DB">
              <w:rPr>
                <w:rFonts w:ascii="Arial" w:hAnsi="Arial" w:cs="Arial"/>
                <w:sz w:val="16"/>
                <w:szCs w:val="16"/>
              </w:rPr>
              <w:t xml:space="preserve"> and name different feelings</w:t>
            </w:r>
          </w:p>
          <w:p w14:paraId="4ED2A361" w14:textId="77777777" w:rsidR="00040CF1" w:rsidRPr="00A340DB"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A340DB">
              <w:rPr>
                <w:rFonts w:ascii="Arial" w:hAnsi="Arial" w:cs="Arial"/>
                <w:sz w:val="16"/>
                <w:szCs w:val="16"/>
              </w:rPr>
              <w:t>how feelings can affect people’s bodies and how they behave</w:t>
            </w:r>
          </w:p>
          <w:p w14:paraId="01D29A02" w14:textId="77777777" w:rsidR="00040CF1" w:rsidRPr="00A340DB"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A340DB">
              <w:rPr>
                <w:rFonts w:ascii="Arial" w:hAnsi="Arial" w:cs="Arial"/>
                <w:sz w:val="16"/>
                <w:szCs w:val="16"/>
              </w:rPr>
              <w:t xml:space="preserve">how to </w:t>
            </w:r>
            <w:proofErr w:type="spellStart"/>
            <w:r w:rsidRPr="00A340DB">
              <w:rPr>
                <w:rFonts w:ascii="Arial" w:hAnsi="Arial" w:cs="Arial"/>
                <w:sz w:val="16"/>
                <w:szCs w:val="16"/>
              </w:rPr>
              <w:t>recognise</w:t>
            </w:r>
            <w:proofErr w:type="spellEnd"/>
            <w:r w:rsidRPr="00A340DB">
              <w:rPr>
                <w:rFonts w:ascii="Arial" w:hAnsi="Arial" w:cs="Arial"/>
                <w:sz w:val="16"/>
                <w:szCs w:val="16"/>
              </w:rPr>
              <w:t xml:space="preserve"> what others might be feeling</w:t>
            </w:r>
          </w:p>
          <w:p w14:paraId="076AEE89" w14:textId="77777777" w:rsidR="00040CF1" w:rsidRPr="00A340DB"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A340DB">
              <w:rPr>
                <w:rFonts w:ascii="Arial" w:hAnsi="Arial" w:cs="Arial"/>
                <w:sz w:val="16"/>
                <w:szCs w:val="16"/>
              </w:rPr>
              <w:t xml:space="preserve">to </w:t>
            </w:r>
            <w:proofErr w:type="spellStart"/>
            <w:r w:rsidRPr="00A340DB">
              <w:rPr>
                <w:rFonts w:ascii="Arial" w:hAnsi="Arial" w:cs="Arial"/>
                <w:sz w:val="16"/>
                <w:szCs w:val="16"/>
              </w:rPr>
              <w:t>recognise</w:t>
            </w:r>
            <w:proofErr w:type="spellEnd"/>
            <w:r w:rsidRPr="00A340DB">
              <w:rPr>
                <w:rFonts w:ascii="Arial" w:hAnsi="Arial" w:cs="Arial"/>
                <w:sz w:val="16"/>
                <w:szCs w:val="16"/>
              </w:rPr>
              <w:t xml:space="preserve"> that not everyone feels the same at the same time, or feels the</w:t>
            </w:r>
          </w:p>
          <w:p w14:paraId="2C4DACE7" w14:textId="77777777" w:rsidR="00040CF1" w:rsidRPr="00A340DB"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A340DB">
              <w:rPr>
                <w:rFonts w:ascii="Arial" w:hAnsi="Arial" w:cs="Arial"/>
                <w:sz w:val="16"/>
                <w:szCs w:val="16"/>
              </w:rPr>
              <w:t>same about the same things</w:t>
            </w:r>
          </w:p>
          <w:p w14:paraId="3AEEEE0E" w14:textId="77777777" w:rsidR="00040CF1" w:rsidRPr="00A340DB"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A340DB">
              <w:rPr>
                <w:rFonts w:ascii="Arial" w:hAnsi="Arial" w:cs="Arial"/>
                <w:sz w:val="16"/>
                <w:szCs w:val="16"/>
              </w:rPr>
              <w:t>about ways of sharing feelings; a range of words to describe feelings</w:t>
            </w:r>
          </w:p>
          <w:p w14:paraId="7B2F5900" w14:textId="77777777" w:rsidR="00040CF1" w:rsidRPr="00A340DB"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A340DB">
              <w:rPr>
                <w:rFonts w:ascii="Arial" w:hAnsi="Arial" w:cs="Arial"/>
                <w:sz w:val="16"/>
                <w:szCs w:val="16"/>
              </w:rPr>
              <w:t>about things that help people feel good (e.g. playing outside, doing things</w:t>
            </w:r>
            <w:r>
              <w:rPr>
                <w:rFonts w:ascii="Arial" w:hAnsi="Arial" w:cs="Arial"/>
                <w:sz w:val="16"/>
                <w:szCs w:val="16"/>
              </w:rPr>
              <w:t xml:space="preserve"> </w:t>
            </w:r>
            <w:r w:rsidRPr="00A340DB">
              <w:rPr>
                <w:rFonts w:ascii="Arial" w:hAnsi="Arial" w:cs="Arial"/>
                <w:sz w:val="16"/>
                <w:szCs w:val="16"/>
              </w:rPr>
              <w:t>they enjoy, spending time with family, getting enough sleep)</w:t>
            </w:r>
          </w:p>
          <w:p w14:paraId="62764949" w14:textId="77777777" w:rsidR="00040CF1" w:rsidRPr="00A340DB"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A340DB">
              <w:rPr>
                <w:rFonts w:ascii="Arial" w:hAnsi="Arial" w:cs="Arial"/>
                <w:sz w:val="16"/>
                <w:szCs w:val="16"/>
              </w:rPr>
              <w:t>different things they can do to manage big feelings, to help calm themselves</w:t>
            </w:r>
            <w:r>
              <w:rPr>
                <w:rFonts w:ascii="Arial" w:hAnsi="Arial" w:cs="Arial"/>
                <w:sz w:val="16"/>
                <w:szCs w:val="16"/>
              </w:rPr>
              <w:t xml:space="preserve"> </w:t>
            </w:r>
            <w:r w:rsidRPr="00A340DB">
              <w:rPr>
                <w:rFonts w:ascii="Arial" w:hAnsi="Arial" w:cs="Arial"/>
                <w:sz w:val="16"/>
                <w:szCs w:val="16"/>
              </w:rPr>
              <w:t>down and/or change their mood when they don’t feel good</w:t>
            </w:r>
          </w:p>
          <w:p w14:paraId="6EE6721F" w14:textId="068FD61A" w:rsidR="00040CF1"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A340DB">
              <w:rPr>
                <w:rFonts w:ascii="Arial" w:hAnsi="Arial" w:cs="Arial"/>
                <w:sz w:val="16"/>
                <w:szCs w:val="16"/>
              </w:rPr>
              <w:t xml:space="preserve">to </w:t>
            </w:r>
            <w:proofErr w:type="spellStart"/>
            <w:r w:rsidRPr="00A340DB">
              <w:rPr>
                <w:rFonts w:ascii="Arial" w:hAnsi="Arial" w:cs="Arial"/>
                <w:sz w:val="16"/>
                <w:szCs w:val="16"/>
              </w:rPr>
              <w:t>recognise</w:t>
            </w:r>
            <w:proofErr w:type="spellEnd"/>
            <w:r w:rsidRPr="00A340DB">
              <w:rPr>
                <w:rFonts w:ascii="Arial" w:hAnsi="Arial" w:cs="Arial"/>
                <w:sz w:val="16"/>
                <w:szCs w:val="16"/>
              </w:rPr>
              <w:t xml:space="preserve"> when they need help with feelings; that it is important to ask</w:t>
            </w:r>
            <w:r>
              <w:rPr>
                <w:rFonts w:ascii="Arial" w:hAnsi="Arial" w:cs="Arial"/>
                <w:sz w:val="16"/>
                <w:szCs w:val="16"/>
              </w:rPr>
              <w:t xml:space="preserve"> </w:t>
            </w:r>
            <w:r w:rsidRPr="00A340DB">
              <w:rPr>
                <w:rFonts w:ascii="Arial" w:hAnsi="Arial" w:cs="Arial"/>
                <w:sz w:val="16"/>
                <w:szCs w:val="16"/>
              </w:rPr>
              <w:t>for help with feelings; and how to ask for it</w:t>
            </w:r>
          </w:p>
          <w:p w14:paraId="5715672E" w14:textId="392D8101" w:rsidR="00040CF1"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Pr>
                <w:rFonts w:ascii="Arial" w:hAnsi="Arial" w:cs="Arial"/>
                <w:sz w:val="16"/>
                <w:szCs w:val="16"/>
              </w:rPr>
              <w:t>about change</w:t>
            </w:r>
            <w:r w:rsidRPr="00A340DB">
              <w:rPr>
                <w:rFonts w:ascii="Arial" w:hAnsi="Arial" w:cs="Arial"/>
                <w:sz w:val="16"/>
                <w:szCs w:val="16"/>
              </w:rPr>
              <w:t xml:space="preserve"> and loss (including death); to identify feelings associated with</w:t>
            </w:r>
            <w:r>
              <w:rPr>
                <w:rFonts w:ascii="Arial" w:hAnsi="Arial" w:cs="Arial"/>
                <w:sz w:val="16"/>
                <w:szCs w:val="16"/>
              </w:rPr>
              <w:t xml:space="preserve"> </w:t>
            </w:r>
            <w:r w:rsidRPr="00A340DB">
              <w:rPr>
                <w:rFonts w:ascii="Arial" w:hAnsi="Arial" w:cs="Arial"/>
                <w:sz w:val="16"/>
                <w:szCs w:val="16"/>
              </w:rPr>
              <w:t xml:space="preserve">this; to </w:t>
            </w:r>
            <w:proofErr w:type="spellStart"/>
            <w:r w:rsidRPr="00A340DB">
              <w:rPr>
                <w:rFonts w:ascii="Arial" w:hAnsi="Arial" w:cs="Arial"/>
                <w:sz w:val="16"/>
                <w:szCs w:val="16"/>
              </w:rPr>
              <w:t>recognise</w:t>
            </w:r>
            <w:proofErr w:type="spellEnd"/>
            <w:r w:rsidRPr="00A340DB">
              <w:rPr>
                <w:rFonts w:ascii="Arial" w:hAnsi="Arial" w:cs="Arial"/>
                <w:sz w:val="16"/>
                <w:szCs w:val="16"/>
              </w:rPr>
              <w:t xml:space="preserve"> what helps people to feel better</w:t>
            </w:r>
          </w:p>
          <w:p w14:paraId="5A4D5A2E" w14:textId="21BAE72C" w:rsidR="00040CF1" w:rsidRDefault="00040CF1" w:rsidP="00415BC7">
            <w:pPr>
              <w:pStyle w:val="TableParagraph"/>
              <w:keepNext/>
              <w:keepLines/>
              <w:tabs>
                <w:tab w:val="left" w:pos="443"/>
                <w:tab w:val="left" w:pos="444"/>
              </w:tabs>
              <w:spacing w:before="56"/>
              <w:ind w:left="0"/>
              <w:rPr>
                <w:rFonts w:ascii="Arial" w:hAnsi="Arial" w:cs="Arial"/>
                <w:color w:val="1C1C1C"/>
                <w:sz w:val="16"/>
                <w:szCs w:val="16"/>
              </w:rPr>
            </w:pPr>
          </w:p>
        </w:tc>
        <w:tc>
          <w:tcPr>
            <w:tcW w:w="9315" w:type="dxa"/>
          </w:tcPr>
          <w:p w14:paraId="5A76F4FC" w14:textId="77777777" w:rsidR="00040CF1" w:rsidRDefault="00040CF1" w:rsidP="00040CF1">
            <w:pPr>
              <w:pStyle w:val="TableParagraph"/>
              <w:keepNext/>
              <w:keepLines/>
              <w:tabs>
                <w:tab w:val="left" w:pos="443"/>
                <w:tab w:val="left" w:pos="444"/>
              </w:tabs>
              <w:spacing w:before="56"/>
              <w:rPr>
                <w:rFonts w:ascii="Arial" w:hAnsi="Arial" w:cs="Arial"/>
                <w:sz w:val="16"/>
                <w:szCs w:val="16"/>
              </w:rPr>
            </w:pPr>
            <w:r>
              <w:rPr>
                <w:rFonts w:ascii="Arial" w:hAnsi="Arial" w:cs="Arial"/>
                <w:sz w:val="16"/>
                <w:szCs w:val="16"/>
              </w:rPr>
              <w:t>Children learn:</w:t>
            </w:r>
          </w:p>
          <w:p w14:paraId="09639215" w14:textId="7F5AC2B6" w:rsidR="00040CF1" w:rsidRPr="00503004"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503004">
              <w:rPr>
                <w:rFonts w:ascii="Arial" w:hAnsi="Arial" w:cs="Arial"/>
                <w:sz w:val="16"/>
                <w:szCs w:val="16"/>
              </w:rPr>
              <w:t>that mental health, just like physical health, is part of daily life; the</w:t>
            </w:r>
            <w:r>
              <w:rPr>
                <w:rFonts w:ascii="Arial" w:hAnsi="Arial" w:cs="Arial"/>
                <w:sz w:val="16"/>
                <w:szCs w:val="16"/>
              </w:rPr>
              <w:t xml:space="preserve"> </w:t>
            </w:r>
            <w:r w:rsidRPr="00503004">
              <w:rPr>
                <w:rFonts w:ascii="Arial" w:hAnsi="Arial" w:cs="Arial"/>
                <w:sz w:val="16"/>
                <w:szCs w:val="16"/>
              </w:rPr>
              <w:t>importance of taking care of mental health</w:t>
            </w:r>
          </w:p>
          <w:p w14:paraId="3D8A47FF" w14:textId="3E7F9DBB" w:rsidR="00040CF1" w:rsidRPr="00503004"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503004">
              <w:rPr>
                <w:rFonts w:ascii="Arial" w:hAnsi="Arial" w:cs="Arial"/>
                <w:sz w:val="16"/>
                <w:szCs w:val="16"/>
              </w:rPr>
              <w:t xml:space="preserve">about strategies and </w:t>
            </w:r>
            <w:proofErr w:type="spellStart"/>
            <w:r w:rsidRPr="00503004">
              <w:rPr>
                <w:rFonts w:ascii="Arial" w:hAnsi="Arial" w:cs="Arial"/>
                <w:sz w:val="16"/>
                <w:szCs w:val="16"/>
              </w:rPr>
              <w:t>behaviours</w:t>
            </w:r>
            <w:proofErr w:type="spellEnd"/>
            <w:r w:rsidRPr="00503004">
              <w:rPr>
                <w:rFonts w:ascii="Arial" w:hAnsi="Arial" w:cs="Arial"/>
                <w:sz w:val="16"/>
                <w:szCs w:val="16"/>
              </w:rPr>
              <w:t xml:space="preserve"> that support mental health — including how</w:t>
            </w:r>
            <w:r>
              <w:rPr>
                <w:rFonts w:ascii="Arial" w:hAnsi="Arial" w:cs="Arial"/>
                <w:sz w:val="16"/>
                <w:szCs w:val="16"/>
              </w:rPr>
              <w:t xml:space="preserve"> </w:t>
            </w:r>
            <w:r w:rsidRPr="00503004">
              <w:rPr>
                <w:rFonts w:ascii="Arial" w:hAnsi="Arial" w:cs="Arial"/>
                <w:sz w:val="16"/>
                <w:szCs w:val="16"/>
              </w:rPr>
              <w:t>good quality sleep, physical exercise/time outdoors, being involved in community</w:t>
            </w:r>
            <w:r>
              <w:rPr>
                <w:rFonts w:ascii="Arial" w:hAnsi="Arial" w:cs="Arial"/>
                <w:sz w:val="16"/>
                <w:szCs w:val="16"/>
              </w:rPr>
              <w:t xml:space="preserve"> </w:t>
            </w:r>
            <w:r w:rsidRPr="00503004">
              <w:rPr>
                <w:rFonts w:ascii="Arial" w:hAnsi="Arial" w:cs="Arial"/>
                <w:sz w:val="16"/>
                <w:szCs w:val="16"/>
              </w:rPr>
              <w:t>groups, doing things for others, clubs, and activities, hobbies and spending time</w:t>
            </w:r>
            <w:r>
              <w:rPr>
                <w:rFonts w:ascii="Arial" w:hAnsi="Arial" w:cs="Arial"/>
                <w:sz w:val="16"/>
                <w:szCs w:val="16"/>
              </w:rPr>
              <w:t xml:space="preserve"> </w:t>
            </w:r>
            <w:r w:rsidRPr="00503004">
              <w:rPr>
                <w:rFonts w:ascii="Arial" w:hAnsi="Arial" w:cs="Arial"/>
                <w:sz w:val="16"/>
                <w:szCs w:val="16"/>
              </w:rPr>
              <w:t>with family and friends can support mental health and wellbeing</w:t>
            </w:r>
          </w:p>
          <w:p w14:paraId="7CF8C598" w14:textId="28140671" w:rsidR="00040CF1" w:rsidRPr="00503004"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503004">
              <w:rPr>
                <w:rFonts w:ascii="Arial" w:hAnsi="Arial" w:cs="Arial"/>
                <w:sz w:val="16"/>
                <w:szCs w:val="16"/>
              </w:rPr>
              <w:t xml:space="preserve">to </w:t>
            </w:r>
            <w:proofErr w:type="spellStart"/>
            <w:r w:rsidRPr="00503004">
              <w:rPr>
                <w:rFonts w:ascii="Arial" w:hAnsi="Arial" w:cs="Arial"/>
                <w:sz w:val="16"/>
                <w:szCs w:val="16"/>
              </w:rPr>
              <w:t>recognise</w:t>
            </w:r>
            <w:proofErr w:type="spellEnd"/>
            <w:r w:rsidRPr="00503004">
              <w:rPr>
                <w:rFonts w:ascii="Arial" w:hAnsi="Arial" w:cs="Arial"/>
                <w:sz w:val="16"/>
                <w:szCs w:val="16"/>
              </w:rPr>
              <w:t xml:space="preserve"> that feelings can change over time and range in intensity</w:t>
            </w:r>
          </w:p>
          <w:p w14:paraId="08F729BE" w14:textId="2F612856" w:rsidR="00040CF1" w:rsidRPr="00503004"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503004">
              <w:rPr>
                <w:rFonts w:ascii="Arial" w:hAnsi="Arial" w:cs="Arial"/>
                <w:sz w:val="16"/>
                <w:szCs w:val="16"/>
              </w:rPr>
              <w:t>about everyday things that affect feelings and the importance of expressing</w:t>
            </w:r>
            <w:r>
              <w:rPr>
                <w:rFonts w:ascii="Arial" w:hAnsi="Arial" w:cs="Arial"/>
                <w:sz w:val="16"/>
                <w:szCs w:val="16"/>
              </w:rPr>
              <w:t xml:space="preserve"> </w:t>
            </w:r>
            <w:r w:rsidRPr="00503004">
              <w:rPr>
                <w:rFonts w:ascii="Arial" w:hAnsi="Arial" w:cs="Arial"/>
                <w:sz w:val="16"/>
                <w:szCs w:val="16"/>
              </w:rPr>
              <w:t>feelings</w:t>
            </w:r>
          </w:p>
          <w:p w14:paraId="31279F35" w14:textId="4E21CD9C" w:rsidR="00040CF1" w:rsidRPr="00503004"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503004">
              <w:rPr>
                <w:rFonts w:ascii="Arial" w:hAnsi="Arial" w:cs="Arial"/>
                <w:sz w:val="16"/>
                <w:szCs w:val="16"/>
              </w:rPr>
              <w:t>a varied vocabulary to use when talking about feelings; about how to express</w:t>
            </w:r>
            <w:r>
              <w:rPr>
                <w:rFonts w:ascii="Arial" w:hAnsi="Arial" w:cs="Arial"/>
                <w:sz w:val="16"/>
                <w:szCs w:val="16"/>
              </w:rPr>
              <w:t xml:space="preserve"> </w:t>
            </w:r>
            <w:r w:rsidRPr="00503004">
              <w:rPr>
                <w:rFonts w:ascii="Arial" w:hAnsi="Arial" w:cs="Arial"/>
                <w:sz w:val="16"/>
                <w:szCs w:val="16"/>
              </w:rPr>
              <w:t>feelings in different ways</w:t>
            </w:r>
          </w:p>
          <w:p w14:paraId="26A0F40D" w14:textId="0C08CB08" w:rsidR="00040CF1" w:rsidRPr="00503004"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503004">
              <w:rPr>
                <w:rFonts w:ascii="Arial" w:hAnsi="Arial" w:cs="Arial"/>
                <w:sz w:val="16"/>
                <w:szCs w:val="16"/>
              </w:rPr>
              <w:t>strategies to respond to feelings, including intense or conflicting feelings; how to manage and respond to feelings appropriately and proportionately in different situations</w:t>
            </w:r>
          </w:p>
          <w:p w14:paraId="5EBE6324" w14:textId="77777777" w:rsidR="00040CF1"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503004">
              <w:rPr>
                <w:rFonts w:ascii="Arial" w:hAnsi="Arial" w:cs="Arial"/>
                <w:sz w:val="16"/>
                <w:szCs w:val="16"/>
              </w:rPr>
              <w:t xml:space="preserve">to </w:t>
            </w:r>
            <w:proofErr w:type="spellStart"/>
            <w:r w:rsidRPr="00503004">
              <w:rPr>
                <w:rFonts w:ascii="Arial" w:hAnsi="Arial" w:cs="Arial"/>
                <w:sz w:val="16"/>
                <w:szCs w:val="16"/>
              </w:rPr>
              <w:t>recognise</w:t>
            </w:r>
            <w:proofErr w:type="spellEnd"/>
            <w:r w:rsidRPr="00503004">
              <w:rPr>
                <w:rFonts w:ascii="Arial" w:hAnsi="Arial" w:cs="Arial"/>
                <w:sz w:val="16"/>
                <w:szCs w:val="16"/>
              </w:rPr>
              <w:t xml:space="preserve"> warning signs about mental health and wellbeing and how to</w:t>
            </w:r>
            <w:r>
              <w:rPr>
                <w:rFonts w:ascii="Arial" w:hAnsi="Arial" w:cs="Arial"/>
                <w:sz w:val="16"/>
                <w:szCs w:val="16"/>
              </w:rPr>
              <w:t xml:space="preserve"> </w:t>
            </w:r>
            <w:r w:rsidRPr="00503004">
              <w:rPr>
                <w:rFonts w:ascii="Arial" w:hAnsi="Arial" w:cs="Arial"/>
                <w:sz w:val="16"/>
                <w:szCs w:val="16"/>
              </w:rPr>
              <w:t>seek support for themselves and others</w:t>
            </w:r>
          </w:p>
          <w:p w14:paraId="1AEF283C" w14:textId="08DE8958" w:rsidR="00040CF1" w:rsidRPr="00503004"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503004">
              <w:rPr>
                <w:rFonts w:ascii="Arial" w:hAnsi="Arial" w:cs="Arial"/>
                <w:sz w:val="16"/>
                <w:szCs w:val="16"/>
              </w:rPr>
              <w:t xml:space="preserve">to </w:t>
            </w:r>
            <w:proofErr w:type="spellStart"/>
            <w:r w:rsidRPr="00503004">
              <w:rPr>
                <w:rFonts w:ascii="Arial" w:hAnsi="Arial" w:cs="Arial"/>
                <w:sz w:val="16"/>
                <w:szCs w:val="16"/>
              </w:rPr>
              <w:t>recognise</w:t>
            </w:r>
            <w:proofErr w:type="spellEnd"/>
            <w:r w:rsidRPr="00503004">
              <w:rPr>
                <w:rFonts w:ascii="Arial" w:hAnsi="Arial" w:cs="Arial"/>
                <w:sz w:val="16"/>
                <w:szCs w:val="16"/>
              </w:rPr>
              <w:t xml:space="preserve"> that anyone can experience mental ill health; that most difficulties can be resolved with help and support; and that it is important to </w:t>
            </w:r>
            <w:r>
              <w:rPr>
                <w:rFonts w:ascii="Arial" w:hAnsi="Arial" w:cs="Arial"/>
                <w:sz w:val="16"/>
                <w:szCs w:val="16"/>
              </w:rPr>
              <w:t>d</w:t>
            </w:r>
            <w:r w:rsidRPr="00503004">
              <w:rPr>
                <w:rFonts w:ascii="Arial" w:hAnsi="Arial" w:cs="Arial"/>
                <w:sz w:val="16"/>
                <w:szCs w:val="16"/>
              </w:rPr>
              <w:t>iscuss feelings with a trusted adult</w:t>
            </w:r>
          </w:p>
          <w:p w14:paraId="3B5BA3C5" w14:textId="59221B93" w:rsidR="00040CF1" w:rsidRPr="00503004"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503004">
              <w:rPr>
                <w:rFonts w:ascii="Arial" w:hAnsi="Arial" w:cs="Arial"/>
                <w:sz w:val="16"/>
                <w:szCs w:val="16"/>
              </w:rPr>
              <w:t>about change and loss, including death, and how these can affect feelings;</w:t>
            </w:r>
            <w:r>
              <w:rPr>
                <w:rFonts w:ascii="Arial" w:hAnsi="Arial" w:cs="Arial"/>
                <w:sz w:val="16"/>
                <w:szCs w:val="16"/>
              </w:rPr>
              <w:t xml:space="preserve"> </w:t>
            </w:r>
            <w:r w:rsidRPr="00503004">
              <w:rPr>
                <w:rFonts w:ascii="Arial" w:hAnsi="Arial" w:cs="Arial"/>
                <w:sz w:val="16"/>
                <w:szCs w:val="16"/>
              </w:rPr>
              <w:t>ways of expressing and managing grief and bereavement</w:t>
            </w:r>
          </w:p>
          <w:p w14:paraId="648984EE" w14:textId="28619799" w:rsidR="00040CF1" w:rsidRPr="00503004"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503004">
              <w:rPr>
                <w:rFonts w:ascii="Arial" w:hAnsi="Arial" w:cs="Arial"/>
                <w:sz w:val="16"/>
                <w:szCs w:val="16"/>
              </w:rPr>
              <w:t>problem-solving strategies for dealing with emotions, challenges and change,</w:t>
            </w:r>
            <w:r>
              <w:rPr>
                <w:rFonts w:ascii="Arial" w:hAnsi="Arial" w:cs="Arial"/>
                <w:sz w:val="16"/>
                <w:szCs w:val="16"/>
              </w:rPr>
              <w:t xml:space="preserve"> </w:t>
            </w:r>
            <w:r w:rsidRPr="00503004">
              <w:rPr>
                <w:rFonts w:ascii="Arial" w:hAnsi="Arial" w:cs="Arial"/>
                <w:sz w:val="16"/>
                <w:szCs w:val="16"/>
              </w:rPr>
              <w:t>including the transition to new schools</w:t>
            </w:r>
          </w:p>
        </w:tc>
      </w:tr>
      <w:tr w:rsidR="00040CF1" w:rsidRPr="00621F33" w14:paraId="44F055BB" w14:textId="77777777" w:rsidTr="00040CF1">
        <w:trPr>
          <w:trHeight w:val="397"/>
        </w:trPr>
        <w:tc>
          <w:tcPr>
            <w:tcW w:w="15388" w:type="dxa"/>
            <w:gridSpan w:val="4"/>
            <w:shd w:val="clear" w:color="auto" w:fill="4A66AC"/>
            <w:vAlign w:val="center"/>
          </w:tcPr>
          <w:p w14:paraId="12A0FC00" w14:textId="77777777" w:rsidR="00040CF1" w:rsidRDefault="00040CF1" w:rsidP="00AD27BA">
            <w:pPr>
              <w:pStyle w:val="TableParagraph"/>
              <w:keepNext/>
              <w:keepLines/>
              <w:tabs>
                <w:tab w:val="left" w:pos="443"/>
                <w:tab w:val="left" w:pos="444"/>
              </w:tabs>
              <w:spacing w:before="56"/>
              <w:rPr>
                <w:rFonts w:ascii="Arial" w:hAnsi="Arial" w:cs="Arial"/>
                <w:sz w:val="16"/>
                <w:szCs w:val="16"/>
              </w:rPr>
            </w:pPr>
            <w:r w:rsidRPr="00F87395">
              <w:rPr>
                <w:rFonts w:ascii="Arial" w:hAnsi="Arial" w:cs="Arial"/>
                <w:b/>
                <w:color w:val="FFFFFF"/>
                <w:sz w:val="24"/>
                <w:szCs w:val="24"/>
              </w:rPr>
              <w:t xml:space="preserve">Health and Wellbeing – </w:t>
            </w:r>
            <w:proofErr w:type="gramStart"/>
            <w:r w:rsidRPr="00F87395">
              <w:rPr>
                <w:rFonts w:ascii="Arial" w:hAnsi="Arial" w:cs="Arial"/>
                <w:b/>
                <w:color w:val="FFFFFF"/>
                <w:sz w:val="24"/>
                <w:szCs w:val="24"/>
              </w:rPr>
              <w:t>Ourselves</w:t>
            </w:r>
            <w:proofErr w:type="gramEnd"/>
            <w:r w:rsidRPr="00F87395">
              <w:rPr>
                <w:rFonts w:ascii="Arial" w:hAnsi="Arial" w:cs="Arial"/>
                <w:b/>
                <w:color w:val="FFFFFF"/>
                <w:sz w:val="24"/>
                <w:szCs w:val="24"/>
              </w:rPr>
              <w:t>, growing and changing</w:t>
            </w:r>
          </w:p>
        </w:tc>
      </w:tr>
      <w:tr w:rsidR="00F87395" w:rsidRPr="00621F33" w14:paraId="2236A707" w14:textId="77777777" w:rsidTr="00F87395">
        <w:tc>
          <w:tcPr>
            <w:tcW w:w="3096" w:type="dxa"/>
            <w:shd w:val="clear" w:color="auto" w:fill="4A66AC"/>
          </w:tcPr>
          <w:p w14:paraId="40D3B4D6" w14:textId="77777777" w:rsidR="00F87395" w:rsidRPr="005B05A7" w:rsidRDefault="00F87395" w:rsidP="00322C4A">
            <w:pPr>
              <w:keepNext/>
              <w:keepLines/>
              <w:jc w:val="center"/>
              <w:rPr>
                <w:rFonts w:ascii="Arial" w:hAnsi="Arial" w:cs="Arial"/>
                <w:b/>
                <w:color w:val="FFFFFF" w:themeColor="background1"/>
                <w:sz w:val="20"/>
                <w:szCs w:val="20"/>
              </w:rPr>
            </w:pPr>
            <w:r w:rsidRPr="00040CF1">
              <w:rPr>
                <w:rFonts w:ascii="Arial" w:hAnsi="Arial" w:cs="Arial"/>
                <w:b/>
                <w:color w:val="FFFFFF"/>
                <w:sz w:val="24"/>
                <w:szCs w:val="24"/>
              </w:rPr>
              <w:t>KS1</w:t>
            </w:r>
          </w:p>
        </w:tc>
        <w:tc>
          <w:tcPr>
            <w:tcW w:w="12292" w:type="dxa"/>
            <w:gridSpan w:val="3"/>
            <w:shd w:val="clear" w:color="auto" w:fill="4A66AC"/>
          </w:tcPr>
          <w:p w14:paraId="14CD4758" w14:textId="77777777" w:rsidR="00F87395" w:rsidRPr="005B05A7" w:rsidRDefault="00F87395" w:rsidP="00322C4A">
            <w:pPr>
              <w:keepNext/>
              <w:keepLines/>
              <w:jc w:val="center"/>
              <w:rPr>
                <w:rFonts w:ascii="Arial" w:hAnsi="Arial" w:cs="Arial"/>
                <w:b/>
                <w:color w:val="FFFFFF" w:themeColor="background1"/>
                <w:sz w:val="20"/>
                <w:szCs w:val="20"/>
              </w:rPr>
            </w:pPr>
            <w:r w:rsidRPr="00040CF1">
              <w:rPr>
                <w:rFonts w:ascii="Arial" w:hAnsi="Arial" w:cs="Arial"/>
                <w:b/>
                <w:color w:val="FFFFFF"/>
                <w:sz w:val="24"/>
                <w:szCs w:val="24"/>
              </w:rPr>
              <w:t>KS2</w:t>
            </w:r>
          </w:p>
        </w:tc>
      </w:tr>
      <w:tr w:rsidR="00040CF1" w:rsidRPr="00621F33" w14:paraId="2EBA8086" w14:textId="77777777" w:rsidTr="00F87395">
        <w:trPr>
          <w:trHeight w:val="1134"/>
        </w:trPr>
        <w:tc>
          <w:tcPr>
            <w:tcW w:w="3096" w:type="dxa"/>
            <w:shd w:val="clear" w:color="auto" w:fill="FFFFFF" w:themeFill="background1"/>
          </w:tcPr>
          <w:p w14:paraId="2DA6E801" w14:textId="77777777" w:rsidR="00040CF1" w:rsidRDefault="00040CF1" w:rsidP="00040CF1">
            <w:pPr>
              <w:pStyle w:val="TableParagraph"/>
              <w:keepNext/>
              <w:keepLines/>
              <w:tabs>
                <w:tab w:val="left" w:pos="443"/>
                <w:tab w:val="left" w:pos="444"/>
              </w:tabs>
              <w:spacing w:before="56"/>
              <w:rPr>
                <w:rFonts w:ascii="Arial" w:hAnsi="Arial" w:cs="Arial"/>
                <w:sz w:val="16"/>
                <w:szCs w:val="16"/>
              </w:rPr>
            </w:pPr>
            <w:r>
              <w:rPr>
                <w:rFonts w:ascii="Arial" w:hAnsi="Arial" w:cs="Arial"/>
                <w:sz w:val="16"/>
                <w:szCs w:val="16"/>
              </w:rPr>
              <w:t>Children learn:</w:t>
            </w:r>
          </w:p>
          <w:p w14:paraId="5489ED5D" w14:textId="77777777" w:rsidR="00040CF1" w:rsidRPr="00503004"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503004">
              <w:rPr>
                <w:rFonts w:ascii="Arial" w:hAnsi="Arial" w:cs="Arial"/>
                <w:sz w:val="16"/>
                <w:szCs w:val="16"/>
              </w:rPr>
              <w:t xml:space="preserve">to </w:t>
            </w:r>
            <w:proofErr w:type="spellStart"/>
            <w:r w:rsidRPr="00503004">
              <w:rPr>
                <w:rFonts w:ascii="Arial" w:hAnsi="Arial" w:cs="Arial"/>
                <w:sz w:val="16"/>
                <w:szCs w:val="16"/>
              </w:rPr>
              <w:t>recognise</w:t>
            </w:r>
            <w:proofErr w:type="spellEnd"/>
            <w:r w:rsidRPr="00503004">
              <w:rPr>
                <w:rFonts w:ascii="Arial" w:hAnsi="Arial" w:cs="Arial"/>
                <w:sz w:val="16"/>
                <w:szCs w:val="16"/>
              </w:rPr>
              <w:t xml:space="preserve"> what makes them special</w:t>
            </w:r>
          </w:p>
          <w:p w14:paraId="4A63DF54" w14:textId="66108EB3" w:rsidR="00040CF1" w:rsidRPr="00503004"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503004">
              <w:rPr>
                <w:rFonts w:ascii="Arial" w:hAnsi="Arial" w:cs="Arial"/>
                <w:sz w:val="16"/>
                <w:szCs w:val="16"/>
              </w:rPr>
              <w:t xml:space="preserve">to </w:t>
            </w:r>
            <w:proofErr w:type="spellStart"/>
            <w:r w:rsidRPr="00503004">
              <w:rPr>
                <w:rFonts w:ascii="Arial" w:hAnsi="Arial" w:cs="Arial"/>
                <w:sz w:val="16"/>
                <w:szCs w:val="16"/>
              </w:rPr>
              <w:t>recognise</w:t>
            </w:r>
            <w:proofErr w:type="spellEnd"/>
            <w:r w:rsidRPr="00503004">
              <w:rPr>
                <w:rFonts w:ascii="Arial" w:hAnsi="Arial" w:cs="Arial"/>
                <w:sz w:val="16"/>
                <w:szCs w:val="16"/>
              </w:rPr>
              <w:t xml:space="preserve"> the ways in which we are all unique</w:t>
            </w:r>
          </w:p>
          <w:p w14:paraId="747B6B7C" w14:textId="57B61846" w:rsidR="00040CF1" w:rsidRPr="00503004"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503004">
              <w:rPr>
                <w:rFonts w:ascii="Arial" w:hAnsi="Arial" w:cs="Arial"/>
                <w:sz w:val="16"/>
                <w:szCs w:val="16"/>
              </w:rPr>
              <w:t>to identify what they are good at, what they like and dislike</w:t>
            </w:r>
          </w:p>
          <w:p w14:paraId="3DD7694F" w14:textId="0258854B" w:rsidR="00040CF1" w:rsidRPr="00503004"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503004">
              <w:rPr>
                <w:rFonts w:ascii="Arial" w:hAnsi="Arial" w:cs="Arial"/>
                <w:sz w:val="16"/>
                <w:szCs w:val="16"/>
              </w:rPr>
              <w:t>how to manage when finding things difficult</w:t>
            </w:r>
          </w:p>
          <w:p w14:paraId="0C6C8EF6" w14:textId="257F30F1" w:rsidR="00040CF1" w:rsidRPr="00503004"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503004">
              <w:rPr>
                <w:rFonts w:ascii="Arial" w:hAnsi="Arial" w:cs="Arial"/>
                <w:sz w:val="16"/>
                <w:szCs w:val="16"/>
              </w:rPr>
              <w:t>to name the main parts of the body including external genitalia</w:t>
            </w:r>
            <w:r w:rsidR="00AD27BA">
              <w:rPr>
                <w:rFonts w:ascii="Arial" w:hAnsi="Arial" w:cs="Arial"/>
                <w:sz w:val="16"/>
                <w:szCs w:val="16"/>
              </w:rPr>
              <w:t xml:space="preserve"> </w:t>
            </w:r>
            <w:r w:rsidRPr="00503004">
              <w:rPr>
                <w:rFonts w:ascii="Arial" w:hAnsi="Arial" w:cs="Arial"/>
                <w:sz w:val="16"/>
                <w:szCs w:val="16"/>
              </w:rPr>
              <w:t>(e.g. vulva,</w:t>
            </w:r>
            <w:r>
              <w:rPr>
                <w:rFonts w:ascii="Arial" w:hAnsi="Arial" w:cs="Arial"/>
                <w:sz w:val="16"/>
                <w:szCs w:val="16"/>
              </w:rPr>
              <w:t xml:space="preserve"> </w:t>
            </w:r>
            <w:r w:rsidRPr="00503004">
              <w:rPr>
                <w:rFonts w:ascii="Arial" w:hAnsi="Arial" w:cs="Arial"/>
                <w:sz w:val="16"/>
                <w:szCs w:val="16"/>
              </w:rPr>
              <w:t>vagina, penis, testicles)</w:t>
            </w:r>
          </w:p>
          <w:p w14:paraId="30917347" w14:textId="383C16A2" w:rsidR="00040CF1" w:rsidRPr="00503004"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503004">
              <w:rPr>
                <w:rFonts w:ascii="Arial" w:hAnsi="Arial" w:cs="Arial"/>
                <w:sz w:val="16"/>
                <w:szCs w:val="16"/>
              </w:rPr>
              <w:t>about growing and changing from young to old and how people’s needs</w:t>
            </w:r>
            <w:r>
              <w:rPr>
                <w:rFonts w:ascii="Arial" w:hAnsi="Arial" w:cs="Arial"/>
                <w:sz w:val="16"/>
                <w:szCs w:val="16"/>
              </w:rPr>
              <w:t xml:space="preserve"> </w:t>
            </w:r>
            <w:r w:rsidRPr="00503004">
              <w:rPr>
                <w:rFonts w:ascii="Arial" w:hAnsi="Arial" w:cs="Arial"/>
                <w:sz w:val="16"/>
                <w:szCs w:val="16"/>
              </w:rPr>
              <w:t>change</w:t>
            </w:r>
          </w:p>
          <w:p w14:paraId="2628FAB7" w14:textId="11347C08" w:rsidR="00040CF1"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Pr>
                <w:rFonts w:ascii="Arial" w:hAnsi="Arial" w:cs="Arial"/>
                <w:sz w:val="16"/>
                <w:szCs w:val="16"/>
              </w:rPr>
              <w:t>a</w:t>
            </w:r>
            <w:r w:rsidRPr="00503004">
              <w:rPr>
                <w:rFonts w:ascii="Arial" w:hAnsi="Arial" w:cs="Arial"/>
                <w:sz w:val="16"/>
                <w:szCs w:val="16"/>
              </w:rPr>
              <w:t xml:space="preserve">bout preparing to move to a new class/year group </w:t>
            </w:r>
          </w:p>
        </w:tc>
        <w:tc>
          <w:tcPr>
            <w:tcW w:w="12292" w:type="dxa"/>
            <w:gridSpan w:val="3"/>
          </w:tcPr>
          <w:p w14:paraId="125F59BB" w14:textId="77777777" w:rsidR="00040CF1" w:rsidRDefault="00040CF1" w:rsidP="00040CF1">
            <w:pPr>
              <w:pStyle w:val="TableParagraph"/>
              <w:keepNext/>
              <w:keepLines/>
              <w:tabs>
                <w:tab w:val="left" w:pos="443"/>
                <w:tab w:val="left" w:pos="444"/>
              </w:tabs>
              <w:spacing w:before="56"/>
              <w:rPr>
                <w:rFonts w:ascii="Arial" w:hAnsi="Arial" w:cs="Arial"/>
                <w:sz w:val="16"/>
                <w:szCs w:val="16"/>
              </w:rPr>
            </w:pPr>
            <w:r>
              <w:rPr>
                <w:rFonts w:ascii="Arial" w:hAnsi="Arial" w:cs="Arial"/>
                <w:sz w:val="16"/>
                <w:szCs w:val="16"/>
              </w:rPr>
              <w:t>Children learn:</w:t>
            </w:r>
          </w:p>
          <w:p w14:paraId="59D62D1B" w14:textId="77777777" w:rsidR="00040CF1" w:rsidRPr="00503004"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503004">
              <w:rPr>
                <w:rFonts w:ascii="Arial" w:hAnsi="Arial" w:cs="Arial"/>
                <w:sz w:val="16"/>
                <w:szCs w:val="16"/>
              </w:rPr>
              <w:t>about personal identity; what contributes to who we are (e.g. ethnicity,</w:t>
            </w:r>
          </w:p>
          <w:p w14:paraId="088D5C19" w14:textId="77777777" w:rsidR="00040CF1" w:rsidRPr="00503004"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503004">
              <w:rPr>
                <w:rFonts w:ascii="Arial" w:hAnsi="Arial" w:cs="Arial"/>
                <w:sz w:val="16"/>
                <w:szCs w:val="16"/>
              </w:rPr>
              <w:t>family, gender, faith, culture, hobbies, likes/dislikes)</w:t>
            </w:r>
          </w:p>
          <w:p w14:paraId="19EDDA3E" w14:textId="1BAF9CFF" w:rsidR="00040CF1" w:rsidRPr="00566985"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503004">
              <w:rPr>
                <w:rFonts w:ascii="Arial" w:hAnsi="Arial" w:cs="Arial"/>
                <w:sz w:val="16"/>
                <w:szCs w:val="16"/>
              </w:rPr>
              <w:t>that for some people gender identity does not correspond with their</w:t>
            </w:r>
            <w:r>
              <w:rPr>
                <w:rFonts w:ascii="Arial" w:hAnsi="Arial" w:cs="Arial"/>
                <w:sz w:val="16"/>
                <w:szCs w:val="16"/>
              </w:rPr>
              <w:t xml:space="preserve"> </w:t>
            </w:r>
            <w:r w:rsidRPr="00566985">
              <w:rPr>
                <w:rFonts w:ascii="Arial" w:hAnsi="Arial" w:cs="Arial"/>
                <w:sz w:val="16"/>
                <w:szCs w:val="16"/>
              </w:rPr>
              <w:t>biological sex</w:t>
            </w:r>
          </w:p>
          <w:p w14:paraId="54DA4487" w14:textId="082B6AB7" w:rsidR="00040CF1" w:rsidRPr="00503004"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503004">
              <w:rPr>
                <w:rFonts w:ascii="Arial" w:hAnsi="Arial" w:cs="Arial"/>
                <w:sz w:val="16"/>
                <w:szCs w:val="16"/>
              </w:rPr>
              <w:t xml:space="preserve">to </w:t>
            </w:r>
            <w:proofErr w:type="spellStart"/>
            <w:r w:rsidRPr="00503004">
              <w:rPr>
                <w:rFonts w:ascii="Arial" w:hAnsi="Arial" w:cs="Arial"/>
                <w:sz w:val="16"/>
                <w:szCs w:val="16"/>
              </w:rPr>
              <w:t>recognise</w:t>
            </w:r>
            <w:proofErr w:type="spellEnd"/>
            <w:r w:rsidRPr="00503004">
              <w:rPr>
                <w:rFonts w:ascii="Arial" w:hAnsi="Arial" w:cs="Arial"/>
                <w:sz w:val="16"/>
                <w:szCs w:val="16"/>
              </w:rPr>
              <w:t xml:space="preserve"> their individuality and personal qualities</w:t>
            </w:r>
          </w:p>
          <w:p w14:paraId="61F192EA" w14:textId="739AFCC1" w:rsidR="00040CF1" w:rsidRPr="00566985"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503004">
              <w:rPr>
                <w:rFonts w:ascii="Arial" w:hAnsi="Arial" w:cs="Arial"/>
                <w:sz w:val="16"/>
                <w:szCs w:val="16"/>
              </w:rPr>
              <w:t>to identify personal strengths, skills, achievements and interests and how</w:t>
            </w:r>
            <w:r>
              <w:rPr>
                <w:rFonts w:ascii="Arial" w:hAnsi="Arial" w:cs="Arial"/>
                <w:sz w:val="16"/>
                <w:szCs w:val="16"/>
              </w:rPr>
              <w:t xml:space="preserve"> </w:t>
            </w:r>
            <w:r w:rsidRPr="00566985">
              <w:rPr>
                <w:rFonts w:ascii="Arial" w:hAnsi="Arial" w:cs="Arial"/>
                <w:sz w:val="16"/>
                <w:szCs w:val="16"/>
              </w:rPr>
              <w:t>these contribute to a sense of self-worth</w:t>
            </w:r>
          </w:p>
          <w:p w14:paraId="47EC01CD" w14:textId="565BB39D" w:rsidR="00040CF1" w:rsidRPr="00566985"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503004">
              <w:rPr>
                <w:rFonts w:ascii="Arial" w:hAnsi="Arial" w:cs="Arial"/>
                <w:sz w:val="16"/>
                <w:szCs w:val="16"/>
              </w:rPr>
              <w:t>about how to manage setbacks/perceived failures, including how to re-frame</w:t>
            </w:r>
            <w:r>
              <w:rPr>
                <w:rFonts w:ascii="Arial" w:hAnsi="Arial" w:cs="Arial"/>
                <w:sz w:val="16"/>
                <w:szCs w:val="16"/>
              </w:rPr>
              <w:t xml:space="preserve"> </w:t>
            </w:r>
            <w:r w:rsidRPr="00566985">
              <w:rPr>
                <w:rFonts w:ascii="Arial" w:hAnsi="Arial" w:cs="Arial"/>
                <w:sz w:val="16"/>
                <w:szCs w:val="16"/>
              </w:rPr>
              <w:t>unhelpful thinking</w:t>
            </w:r>
          </w:p>
          <w:p w14:paraId="68576291" w14:textId="7450BF46" w:rsidR="00040CF1" w:rsidRPr="00566985"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503004">
              <w:rPr>
                <w:rFonts w:ascii="Arial" w:hAnsi="Arial" w:cs="Arial"/>
                <w:sz w:val="16"/>
                <w:szCs w:val="16"/>
              </w:rPr>
              <w:t>to identify the external genitalia and internal reproductive organs in males</w:t>
            </w:r>
            <w:r>
              <w:rPr>
                <w:rFonts w:ascii="Arial" w:hAnsi="Arial" w:cs="Arial"/>
                <w:sz w:val="16"/>
                <w:szCs w:val="16"/>
              </w:rPr>
              <w:t xml:space="preserve"> </w:t>
            </w:r>
            <w:r w:rsidRPr="00566985">
              <w:rPr>
                <w:rFonts w:ascii="Arial" w:hAnsi="Arial" w:cs="Arial"/>
                <w:sz w:val="16"/>
                <w:szCs w:val="16"/>
              </w:rPr>
              <w:t>and females and how the process of puberty relates to human reproduction</w:t>
            </w:r>
          </w:p>
          <w:p w14:paraId="1A689F04" w14:textId="25BFEA55" w:rsidR="00040CF1" w:rsidRPr="00566985"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566985">
              <w:rPr>
                <w:rFonts w:ascii="Arial" w:hAnsi="Arial" w:cs="Arial"/>
                <w:sz w:val="16"/>
                <w:szCs w:val="16"/>
              </w:rPr>
              <w:t>about the physical and emotional changes that happen when approaching and during puberty (including menstruation, key facts about the menstrual cycle and menstrual wellbeing, erections and wet dreams)</w:t>
            </w:r>
          </w:p>
          <w:p w14:paraId="2104EFD0" w14:textId="157D6786" w:rsidR="00040CF1" w:rsidRPr="00566985"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566985">
              <w:rPr>
                <w:rFonts w:ascii="Arial" w:hAnsi="Arial" w:cs="Arial"/>
                <w:sz w:val="16"/>
                <w:szCs w:val="16"/>
              </w:rPr>
              <w:t>about how hygiene routines change during the time of puberty, the importance of keeping clean and how to maintain personal hygiene about the processes of reproduction and birth as part of the human life cycle; how babies are conceived and born (and that there are ways to prevent a baby being made); how babies need to be cared for</w:t>
            </w:r>
          </w:p>
          <w:p w14:paraId="643F03B1" w14:textId="173CEE14" w:rsidR="00040CF1" w:rsidRPr="00566985"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503004">
              <w:rPr>
                <w:rFonts w:ascii="Arial" w:hAnsi="Arial" w:cs="Arial"/>
                <w:sz w:val="16"/>
                <w:szCs w:val="16"/>
              </w:rPr>
              <w:t>about where to get more information, help and advice about growing and</w:t>
            </w:r>
            <w:r>
              <w:rPr>
                <w:rFonts w:ascii="Arial" w:hAnsi="Arial" w:cs="Arial"/>
                <w:sz w:val="16"/>
                <w:szCs w:val="16"/>
              </w:rPr>
              <w:t xml:space="preserve"> </w:t>
            </w:r>
            <w:r w:rsidRPr="00566985">
              <w:rPr>
                <w:rFonts w:ascii="Arial" w:hAnsi="Arial" w:cs="Arial"/>
                <w:sz w:val="16"/>
                <w:szCs w:val="16"/>
              </w:rPr>
              <w:t>changing, especially about puberty</w:t>
            </w:r>
          </w:p>
          <w:p w14:paraId="4CE53CFC" w14:textId="74C1AD18" w:rsidR="00040CF1" w:rsidRPr="00566985"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503004">
              <w:rPr>
                <w:rFonts w:ascii="Arial" w:hAnsi="Arial" w:cs="Arial"/>
                <w:sz w:val="16"/>
                <w:szCs w:val="16"/>
              </w:rPr>
              <w:t xml:space="preserve">about the new opportunities and responsibilities that </w:t>
            </w:r>
            <w:r>
              <w:rPr>
                <w:rFonts w:ascii="Arial" w:hAnsi="Arial" w:cs="Arial"/>
                <w:sz w:val="16"/>
                <w:szCs w:val="16"/>
              </w:rPr>
              <w:t xml:space="preserve">increasing </w:t>
            </w:r>
            <w:r w:rsidRPr="00566985">
              <w:rPr>
                <w:rFonts w:ascii="Arial" w:hAnsi="Arial" w:cs="Arial"/>
                <w:sz w:val="16"/>
                <w:szCs w:val="16"/>
              </w:rPr>
              <w:t>independence may bring</w:t>
            </w:r>
          </w:p>
          <w:p w14:paraId="629535C8" w14:textId="77777777" w:rsidR="00040CF1"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503004">
              <w:rPr>
                <w:rFonts w:ascii="Arial" w:hAnsi="Arial" w:cs="Arial"/>
                <w:sz w:val="16"/>
                <w:szCs w:val="16"/>
              </w:rPr>
              <w:t>strategies to manage transitions between classes and key stages</w:t>
            </w:r>
          </w:p>
          <w:p w14:paraId="0D2710C1" w14:textId="1B85442D" w:rsidR="00AD27BA" w:rsidRDefault="00AD27BA" w:rsidP="00AD27BA">
            <w:pPr>
              <w:pStyle w:val="TableParagraph"/>
              <w:keepNext/>
              <w:keepLines/>
              <w:tabs>
                <w:tab w:val="left" w:pos="443"/>
                <w:tab w:val="left" w:pos="444"/>
              </w:tabs>
              <w:spacing w:before="56"/>
              <w:ind w:left="84"/>
              <w:rPr>
                <w:rFonts w:ascii="Arial" w:hAnsi="Arial" w:cs="Arial"/>
                <w:sz w:val="16"/>
                <w:szCs w:val="16"/>
              </w:rPr>
            </w:pPr>
          </w:p>
        </w:tc>
      </w:tr>
    </w:tbl>
    <w:p w14:paraId="3F4934C0" w14:textId="77777777" w:rsidR="00415BC7" w:rsidRDefault="00415BC7"/>
    <w:tbl>
      <w:tblPr>
        <w:tblStyle w:val="TableGrid"/>
        <w:tblW w:w="15388"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3663"/>
        <w:gridCol w:w="2126"/>
        <w:gridCol w:w="9599"/>
      </w:tblGrid>
      <w:tr w:rsidR="00040CF1" w:rsidRPr="00621F33" w14:paraId="2447CE20" w14:textId="77777777" w:rsidTr="00040CF1">
        <w:trPr>
          <w:trHeight w:val="397"/>
        </w:trPr>
        <w:tc>
          <w:tcPr>
            <w:tcW w:w="15388" w:type="dxa"/>
            <w:gridSpan w:val="3"/>
            <w:shd w:val="clear" w:color="auto" w:fill="4A66AC"/>
            <w:vAlign w:val="center"/>
          </w:tcPr>
          <w:p w14:paraId="3CA1BFCC" w14:textId="40A12BBB" w:rsidR="00040CF1" w:rsidRDefault="00040CF1" w:rsidP="00AD27BA">
            <w:pPr>
              <w:pStyle w:val="TableParagraph"/>
              <w:keepNext/>
              <w:keepLines/>
              <w:tabs>
                <w:tab w:val="left" w:pos="443"/>
                <w:tab w:val="left" w:pos="444"/>
              </w:tabs>
              <w:spacing w:before="56"/>
              <w:rPr>
                <w:rFonts w:ascii="Arial" w:hAnsi="Arial" w:cs="Arial"/>
                <w:sz w:val="16"/>
                <w:szCs w:val="16"/>
              </w:rPr>
            </w:pPr>
            <w:r w:rsidRPr="00F87395">
              <w:rPr>
                <w:rFonts w:ascii="Arial" w:hAnsi="Arial" w:cs="Arial"/>
                <w:b/>
                <w:color w:val="FFFFFF"/>
                <w:sz w:val="24"/>
                <w:szCs w:val="24"/>
              </w:rPr>
              <w:lastRenderedPageBreak/>
              <w:t>Health and Wellbeing – Keeping safe</w:t>
            </w:r>
          </w:p>
        </w:tc>
      </w:tr>
      <w:tr w:rsidR="00F87395" w:rsidRPr="00621F33" w14:paraId="12FAAFC2" w14:textId="77777777" w:rsidTr="00F87395">
        <w:tc>
          <w:tcPr>
            <w:tcW w:w="5789" w:type="dxa"/>
            <w:gridSpan w:val="2"/>
            <w:shd w:val="clear" w:color="auto" w:fill="4A66AC"/>
          </w:tcPr>
          <w:p w14:paraId="25B289E4" w14:textId="77777777" w:rsidR="00F87395" w:rsidRPr="005B05A7" w:rsidRDefault="00F87395" w:rsidP="00322C4A">
            <w:pPr>
              <w:keepNext/>
              <w:keepLines/>
              <w:jc w:val="center"/>
              <w:rPr>
                <w:rFonts w:ascii="Arial" w:hAnsi="Arial" w:cs="Arial"/>
                <w:b/>
                <w:color w:val="FFFFFF" w:themeColor="background1"/>
                <w:sz w:val="20"/>
                <w:szCs w:val="20"/>
              </w:rPr>
            </w:pPr>
            <w:r w:rsidRPr="00040CF1">
              <w:rPr>
                <w:rFonts w:ascii="Arial" w:hAnsi="Arial" w:cs="Arial"/>
                <w:b/>
                <w:color w:val="FFFFFF"/>
                <w:sz w:val="24"/>
                <w:szCs w:val="24"/>
              </w:rPr>
              <w:t>KS1</w:t>
            </w:r>
          </w:p>
        </w:tc>
        <w:tc>
          <w:tcPr>
            <w:tcW w:w="9599" w:type="dxa"/>
            <w:shd w:val="clear" w:color="auto" w:fill="4A66AC"/>
          </w:tcPr>
          <w:p w14:paraId="4D60BB35" w14:textId="77777777" w:rsidR="00F87395" w:rsidRPr="005B05A7" w:rsidRDefault="00F87395" w:rsidP="00322C4A">
            <w:pPr>
              <w:keepNext/>
              <w:keepLines/>
              <w:jc w:val="center"/>
              <w:rPr>
                <w:rFonts w:ascii="Arial" w:hAnsi="Arial" w:cs="Arial"/>
                <w:b/>
                <w:color w:val="FFFFFF" w:themeColor="background1"/>
                <w:sz w:val="20"/>
                <w:szCs w:val="20"/>
              </w:rPr>
            </w:pPr>
            <w:r w:rsidRPr="00040CF1">
              <w:rPr>
                <w:rFonts w:ascii="Arial" w:hAnsi="Arial" w:cs="Arial"/>
                <w:b/>
                <w:color w:val="FFFFFF"/>
                <w:sz w:val="24"/>
                <w:szCs w:val="24"/>
              </w:rPr>
              <w:t>KS2</w:t>
            </w:r>
          </w:p>
        </w:tc>
      </w:tr>
      <w:tr w:rsidR="00040CF1" w:rsidRPr="00621F33" w14:paraId="41C485EB" w14:textId="77777777" w:rsidTr="00F87395">
        <w:trPr>
          <w:trHeight w:val="1134"/>
        </w:trPr>
        <w:tc>
          <w:tcPr>
            <w:tcW w:w="5789" w:type="dxa"/>
            <w:gridSpan w:val="2"/>
            <w:shd w:val="clear" w:color="auto" w:fill="FFFFFF" w:themeFill="background1"/>
          </w:tcPr>
          <w:p w14:paraId="69F52297" w14:textId="77777777" w:rsidR="00040CF1" w:rsidRDefault="00040CF1" w:rsidP="00040CF1">
            <w:pPr>
              <w:pStyle w:val="TableParagraph"/>
              <w:keepNext/>
              <w:keepLines/>
              <w:tabs>
                <w:tab w:val="left" w:pos="443"/>
                <w:tab w:val="left" w:pos="444"/>
              </w:tabs>
              <w:spacing w:before="56"/>
              <w:rPr>
                <w:rFonts w:ascii="Arial" w:hAnsi="Arial" w:cs="Arial"/>
                <w:sz w:val="16"/>
                <w:szCs w:val="16"/>
              </w:rPr>
            </w:pPr>
            <w:r>
              <w:rPr>
                <w:rFonts w:ascii="Arial" w:hAnsi="Arial" w:cs="Arial"/>
                <w:sz w:val="16"/>
                <w:szCs w:val="16"/>
              </w:rPr>
              <w:t>Children learn:</w:t>
            </w:r>
          </w:p>
          <w:p w14:paraId="407E4903" w14:textId="77777777" w:rsidR="00040CF1" w:rsidRPr="00566985"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566985">
              <w:rPr>
                <w:rFonts w:ascii="Arial" w:hAnsi="Arial" w:cs="Arial"/>
                <w:sz w:val="16"/>
                <w:szCs w:val="16"/>
              </w:rPr>
              <w:t>about rules and age restrictions that keep us safe</w:t>
            </w:r>
          </w:p>
          <w:p w14:paraId="3B348D58" w14:textId="3312F94D" w:rsidR="00040CF1" w:rsidRPr="00566985"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566985">
              <w:rPr>
                <w:rFonts w:ascii="Arial" w:hAnsi="Arial" w:cs="Arial"/>
                <w:sz w:val="16"/>
                <w:szCs w:val="16"/>
              </w:rPr>
              <w:t xml:space="preserve">to </w:t>
            </w:r>
            <w:proofErr w:type="spellStart"/>
            <w:r w:rsidRPr="00566985">
              <w:rPr>
                <w:rFonts w:ascii="Arial" w:hAnsi="Arial" w:cs="Arial"/>
                <w:sz w:val="16"/>
                <w:szCs w:val="16"/>
              </w:rPr>
              <w:t>recognise</w:t>
            </w:r>
            <w:proofErr w:type="spellEnd"/>
            <w:r w:rsidRPr="00566985">
              <w:rPr>
                <w:rFonts w:ascii="Arial" w:hAnsi="Arial" w:cs="Arial"/>
                <w:sz w:val="16"/>
                <w:szCs w:val="16"/>
              </w:rPr>
              <w:t xml:space="preserve"> risk in simple everyday situations and what action to take to</w:t>
            </w:r>
            <w:r>
              <w:rPr>
                <w:rFonts w:ascii="Arial" w:hAnsi="Arial" w:cs="Arial"/>
                <w:sz w:val="16"/>
                <w:szCs w:val="16"/>
              </w:rPr>
              <w:t xml:space="preserve"> </w:t>
            </w:r>
            <w:proofErr w:type="spellStart"/>
            <w:r w:rsidRPr="00566985">
              <w:rPr>
                <w:rFonts w:ascii="Arial" w:hAnsi="Arial" w:cs="Arial"/>
                <w:sz w:val="16"/>
                <w:szCs w:val="16"/>
              </w:rPr>
              <w:t>minimise</w:t>
            </w:r>
            <w:proofErr w:type="spellEnd"/>
            <w:r w:rsidRPr="00566985">
              <w:rPr>
                <w:rFonts w:ascii="Arial" w:hAnsi="Arial" w:cs="Arial"/>
                <w:sz w:val="16"/>
                <w:szCs w:val="16"/>
              </w:rPr>
              <w:t xml:space="preserve"> harm</w:t>
            </w:r>
          </w:p>
          <w:p w14:paraId="4CB48C79" w14:textId="5F758639" w:rsidR="00040CF1" w:rsidRPr="00566985"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566985">
              <w:rPr>
                <w:rFonts w:ascii="Arial" w:hAnsi="Arial" w:cs="Arial"/>
                <w:sz w:val="16"/>
                <w:szCs w:val="16"/>
              </w:rPr>
              <w:t>about how to keep safe at home (including around electrical appliances) and</w:t>
            </w:r>
            <w:r>
              <w:rPr>
                <w:rFonts w:ascii="Arial" w:hAnsi="Arial" w:cs="Arial"/>
                <w:sz w:val="16"/>
                <w:szCs w:val="16"/>
              </w:rPr>
              <w:t xml:space="preserve"> </w:t>
            </w:r>
            <w:r w:rsidRPr="00566985">
              <w:rPr>
                <w:rFonts w:ascii="Arial" w:hAnsi="Arial" w:cs="Arial"/>
                <w:sz w:val="16"/>
                <w:szCs w:val="16"/>
              </w:rPr>
              <w:t>fire safety (e.g. not playing with matches and lighters)</w:t>
            </w:r>
          </w:p>
          <w:p w14:paraId="09BAE88A" w14:textId="6D2D347F" w:rsidR="00040CF1" w:rsidRPr="00566985"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566985">
              <w:rPr>
                <w:rFonts w:ascii="Arial" w:hAnsi="Arial" w:cs="Arial"/>
                <w:sz w:val="16"/>
                <w:szCs w:val="16"/>
              </w:rPr>
              <w:t>that household products (including medicines) can be harmful if not used</w:t>
            </w:r>
            <w:r>
              <w:rPr>
                <w:rFonts w:ascii="Arial" w:hAnsi="Arial" w:cs="Arial"/>
                <w:sz w:val="16"/>
                <w:szCs w:val="16"/>
              </w:rPr>
              <w:t xml:space="preserve"> </w:t>
            </w:r>
            <w:r w:rsidRPr="00566985">
              <w:rPr>
                <w:rFonts w:ascii="Arial" w:hAnsi="Arial" w:cs="Arial"/>
                <w:sz w:val="16"/>
                <w:szCs w:val="16"/>
              </w:rPr>
              <w:t>correctly</w:t>
            </w:r>
          </w:p>
          <w:p w14:paraId="717543B6" w14:textId="0B7189B3" w:rsidR="00040CF1" w:rsidRPr="00566985"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566985">
              <w:rPr>
                <w:rFonts w:ascii="Arial" w:hAnsi="Arial" w:cs="Arial"/>
                <w:sz w:val="16"/>
                <w:szCs w:val="16"/>
              </w:rPr>
              <w:t xml:space="preserve">ways to keep safe in familiar and unfamiliar environments (e.g. beach, shopping </w:t>
            </w:r>
            <w:proofErr w:type="spellStart"/>
            <w:r w:rsidRPr="00566985">
              <w:rPr>
                <w:rFonts w:ascii="Arial" w:hAnsi="Arial" w:cs="Arial"/>
                <w:sz w:val="16"/>
                <w:szCs w:val="16"/>
              </w:rPr>
              <w:t>centre</w:t>
            </w:r>
            <w:proofErr w:type="spellEnd"/>
            <w:r w:rsidRPr="00566985">
              <w:rPr>
                <w:rFonts w:ascii="Arial" w:hAnsi="Arial" w:cs="Arial"/>
                <w:sz w:val="16"/>
                <w:szCs w:val="16"/>
              </w:rPr>
              <w:t>, park, swimming pool, on the street) and how to cross the road safely</w:t>
            </w:r>
          </w:p>
          <w:p w14:paraId="3AB380C6" w14:textId="13330EDD" w:rsidR="00040CF1" w:rsidRPr="00566985"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566985">
              <w:rPr>
                <w:rFonts w:ascii="Arial" w:hAnsi="Arial" w:cs="Arial"/>
                <w:sz w:val="16"/>
                <w:szCs w:val="16"/>
              </w:rPr>
              <w:t>about the people whose job it is to help keep us safe</w:t>
            </w:r>
          </w:p>
          <w:p w14:paraId="4526D4BB" w14:textId="1B8E439F" w:rsidR="00040CF1" w:rsidRPr="00566985"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566985">
              <w:rPr>
                <w:rFonts w:ascii="Arial" w:hAnsi="Arial" w:cs="Arial"/>
                <w:sz w:val="16"/>
                <w:szCs w:val="16"/>
              </w:rPr>
              <w:t>basic rules to keep safe online, including what is meant by personal information and what should be kept private; the importance of telling a trusted adult if they come across something that scares them</w:t>
            </w:r>
          </w:p>
          <w:p w14:paraId="7DBBD575" w14:textId="3886A6BB" w:rsidR="00040CF1" w:rsidRPr="00566985"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566985">
              <w:rPr>
                <w:rFonts w:ascii="Arial" w:hAnsi="Arial" w:cs="Arial"/>
                <w:sz w:val="16"/>
                <w:szCs w:val="16"/>
              </w:rPr>
              <w:t>about what to do if there is an accident and someone is hurt</w:t>
            </w:r>
          </w:p>
          <w:p w14:paraId="361214A5" w14:textId="4CE9F069" w:rsidR="00040CF1"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566985">
              <w:rPr>
                <w:rFonts w:ascii="Arial" w:hAnsi="Arial" w:cs="Arial"/>
                <w:sz w:val="16"/>
                <w:szCs w:val="16"/>
              </w:rPr>
              <w:t>how to get help in an emergency (how to dial 999 and what to say)</w:t>
            </w:r>
          </w:p>
        </w:tc>
        <w:tc>
          <w:tcPr>
            <w:tcW w:w="9599" w:type="dxa"/>
          </w:tcPr>
          <w:p w14:paraId="6D6CE1DB" w14:textId="77777777" w:rsidR="00040CF1" w:rsidRDefault="00040CF1" w:rsidP="00040CF1">
            <w:pPr>
              <w:pStyle w:val="TableParagraph"/>
              <w:keepNext/>
              <w:keepLines/>
              <w:tabs>
                <w:tab w:val="left" w:pos="443"/>
                <w:tab w:val="left" w:pos="444"/>
              </w:tabs>
              <w:spacing w:before="56"/>
              <w:rPr>
                <w:rFonts w:ascii="Arial" w:hAnsi="Arial" w:cs="Arial"/>
                <w:sz w:val="16"/>
                <w:szCs w:val="16"/>
              </w:rPr>
            </w:pPr>
            <w:r>
              <w:rPr>
                <w:rFonts w:ascii="Arial" w:hAnsi="Arial" w:cs="Arial"/>
                <w:sz w:val="16"/>
                <w:szCs w:val="16"/>
              </w:rPr>
              <w:t>Children learn:</w:t>
            </w:r>
          </w:p>
          <w:p w14:paraId="21CE6A95" w14:textId="24858F09" w:rsidR="00040CF1" w:rsidRPr="00566985"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566985">
              <w:rPr>
                <w:rFonts w:ascii="Arial" w:hAnsi="Arial" w:cs="Arial"/>
                <w:sz w:val="16"/>
                <w:szCs w:val="16"/>
              </w:rPr>
              <w:t xml:space="preserve">reasons for following and complying with regulations and restrictions (including age restrictions); how they promote personal safety and wellbeing with reference to social media, television </w:t>
            </w:r>
            <w:proofErr w:type="spellStart"/>
            <w:r w:rsidRPr="00566985">
              <w:rPr>
                <w:rFonts w:ascii="Arial" w:hAnsi="Arial" w:cs="Arial"/>
                <w:sz w:val="16"/>
                <w:szCs w:val="16"/>
              </w:rPr>
              <w:t>programmes</w:t>
            </w:r>
            <w:proofErr w:type="spellEnd"/>
            <w:r w:rsidRPr="00566985">
              <w:rPr>
                <w:rFonts w:ascii="Arial" w:hAnsi="Arial" w:cs="Arial"/>
                <w:sz w:val="16"/>
                <w:szCs w:val="16"/>
              </w:rPr>
              <w:t>, films, games and online gaming</w:t>
            </w:r>
          </w:p>
          <w:p w14:paraId="06DBA94E" w14:textId="628DE385" w:rsidR="00040CF1" w:rsidRPr="00566985"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566985">
              <w:rPr>
                <w:rFonts w:ascii="Arial" w:hAnsi="Arial" w:cs="Arial"/>
                <w:sz w:val="16"/>
                <w:szCs w:val="16"/>
              </w:rPr>
              <w:t>how to predict, assess and manage risk in different situations</w:t>
            </w:r>
          </w:p>
          <w:p w14:paraId="34C8FE53" w14:textId="0B5131AE" w:rsidR="00040CF1" w:rsidRPr="00566985"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566985">
              <w:rPr>
                <w:rFonts w:ascii="Arial" w:hAnsi="Arial" w:cs="Arial"/>
                <w:sz w:val="16"/>
                <w:szCs w:val="16"/>
              </w:rPr>
              <w:t>about hazards (including fire risks) that may cause harm, injury or risk in the</w:t>
            </w:r>
            <w:r>
              <w:rPr>
                <w:rFonts w:ascii="Arial" w:hAnsi="Arial" w:cs="Arial"/>
                <w:sz w:val="16"/>
                <w:szCs w:val="16"/>
              </w:rPr>
              <w:t xml:space="preserve"> </w:t>
            </w:r>
            <w:r w:rsidRPr="00566985">
              <w:rPr>
                <w:rFonts w:ascii="Arial" w:hAnsi="Arial" w:cs="Arial"/>
                <w:sz w:val="16"/>
                <w:szCs w:val="16"/>
              </w:rPr>
              <w:t>home and what they can do reduce risks and keep safe</w:t>
            </w:r>
          </w:p>
          <w:p w14:paraId="0A90E054" w14:textId="3FF7B8F7" w:rsidR="00040CF1" w:rsidRPr="00566985"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566985">
              <w:rPr>
                <w:rFonts w:ascii="Arial" w:hAnsi="Arial" w:cs="Arial"/>
                <w:sz w:val="16"/>
                <w:szCs w:val="16"/>
              </w:rPr>
              <w:t>about the importance of taking medicines correctly and using household</w:t>
            </w:r>
            <w:r>
              <w:rPr>
                <w:rFonts w:ascii="Arial" w:hAnsi="Arial" w:cs="Arial"/>
                <w:sz w:val="16"/>
                <w:szCs w:val="16"/>
              </w:rPr>
              <w:t xml:space="preserve"> </w:t>
            </w:r>
            <w:r w:rsidRPr="00566985">
              <w:rPr>
                <w:rFonts w:ascii="Arial" w:hAnsi="Arial" w:cs="Arial"/>
                <w:sz w:val="16"/>
                <w:szCs w:val="16"/>
              </w:rPr>
              <w:t>products safely, (e.g. following instructions carefully)</w:t>
            </w:r>
          </w:p>
          <w:p w14:paraId="17E1E9B8" w14:textId="6667CF4D" w:rsidR="00040CF1" w:rsidRPr="00566985"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566985">
              <w:rPr>
                <w:rFonts w:ascii="Arial" w:hAnsi="Arial" w:cs="Arial"/>
                <w:sz w:val="16"/>
                <w:szCs w:val="16"/>
              </w:rPr>
              <w:t>strategies for keeping safe in the local environment or unfamiliar places (rail,</w:t>
            </w:r>
            <w:r>
              <w:rPr>
                <w:rFonts w:ascii="Arial" w:hAnsi="Arial" w:cs="Arial"/>
                <w:sz w:val="16"/>
                <w:szCs w:val="16"/>
              </w:rPr>
              <w:t xml:space="preserve"> </w:t>
            </w:r>
            <w:r w:rsidRPr="00566985">
              <w:rPr>
                <w:rFonts w:ascii="Arial" w:hAnsi="Arial" w:cs="Arial"/>
                <w:sz w:val="16"/>
                <w:szCs w:val="16"/>
              </w:rPr>
              <w:t>water, road) and firework safety; safe use of digital devices when out and about</w:t>
            </w:r>
          </w:p>
          <w:p w14:paraId="71B3A4F4" w14:textId="55BBC304" w:rsidR="00040CF1" w:rsidRPr="00566985"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566985">
              <w:rPr>
                <w:rFonts w:ascii="Arial" w:hAnsi="Arial" w:cs="Arial"/>
                <w:sz w:val="16"/>
                <w:szCs w:val="16"/>
              </w:rPr>
              <w:t>about the importance of keeping personal information private; strategies for keeping safe online, including how to manage requests for personal information or images of themselves and others; what to do if frightened or worried by something seen or read online and how to report concerns, inappropriate content and contact</w:t>
            </w:r>
          </w:p>
          <w:p w14:paraId="6D80852F" w14:textId="0FECFA84" w:rsidR="00040CF1" w:rsidRPr="00566985"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Pr>
                <w:rFonts w:ascii="Arial" w:hAnsi="Arial" w:cs="Arial"/>
                <w:sz w:val="16"/>
                <w:szCs w:val="16"/>
              </w:rPr>
              <w:t>a</w:t>
            </w:r>
            <w:r w:rsidRPr="00566985">
              <w:rPr>
                <w:rFonts w:ascii="Arial" w:hAnsi="Arial" w:cs="Arial"/>
                <w:sz w:val="16"/>
                <w:szCs w:val="16"/>
              </w:rPr>
              <w:t>bout what is meant by first aid; basic techniques for dealing with common</w:t>
            </w:r>
            <w:r>
              <w:rPr>
                <w:rFonts w:ascii="Arial" w:hAnsi="Arial" w:cs="Arial"/>
                <w:sz w:val="16"/>
                <w:szCs w:val="16"/>
              </w:rPr>
              <w:t xml:space="preserve"> </w:t>
            </w:r>
            <w:r w:rsidRPr="00566985">
              <w:rPr>
                <w:rFonts w:ascii="Arial" w:hAnsi="Arial" w:cs="Arial"/>
                <w:sz w:val="16"/>
                <w:szCs w:val="16"/>
              </w:rPr>
              <w:t>injuries</w:t>
            </w:r>
          </w:p>
          <w:p w14:paraId="4289A825" w14:textId="0EC14DD7" w:rsidR="00040CF1" w:rsidRPr="00566985"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566985">
              <w:rPr>
                <w:rFonts w:ascii="Arial" w:hAnsi="Arial" w:cs="Arial"/>
                <w:sz w:val="16"/>
                <w:szCs w:val="16"/>
              </w:rPr>
              <w:t xml:space="preserve">how to respond and react in </w:t>
            </w:r>
            <w:proofErr w:type="gramStart"/>
            <w:r w:rsidRPr="00566985">
              <w:rPr>
                <w:rFonts w:ascii="Arial" w:hAnsi="Arial" w:cs="Arial"/>
                <w:sz w:val="16"/>
                <w:szCs w:val="16"/>
              </w:rPr>
              <w:t>an emergency situation</w:t>
            </w:r>
            <w:proofErr w:type="gramEnd"/>
            <w:r w:rsidRPr="00566985">
              <w:rPr>
                <w:rFonts w:ascii="Arial" w:hAnsi="Arial" w:cs="Arial"/>
                <w:sz w:val="16"/>
                <w:szCs w:val="16"/>
              </w:rPr>
              <w:t>; how to identify situations that may require the emergency services; know how to contact them and what to say</w:t>
            </w:r>
          </w:p>
          <w:p w14:paraId="0C927447" w14:textId="77777777" w:rsidR="00040CF1"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566985">
              <w:rPr>
                <w:rFonts w:ascii="Arial" w:hAnsi="Arial" w:cs="Arial"/>
                <w:sz w:val="16"/>
                <w:szCs w:val="16"/>
              </w:rPr>
              <w:t>that female genital mutilation (FGM) is against British law, what to do and</w:t>
            </w:r>
            <w:r>
              <w:rPr>
                <w:rFonts w:ascii="Arial" w:hAnsi="Arial" w:cs="Arial"/>
                <w:sz w:val="16"/>
                <w:szCs w:val="16"/>
              </w:rPr>
              <w:t xml:space="preserve"> </w:t>
            </w:r>
            <w:r w:rsidRPr="00566985">
              <w:rPr>
                <w:rFonts w:ascii="Arial" w:hAnsi="Arial" w:cs="Arial"/>
                <w:sz w:val="16"/>
                <w:szCs w:val="16"/>
              </w:rPr>
              <w:t>whom to tell if they think they or someone they know might be at risk</w:t>
            </w:r>
          </w:p>
          <w:p w14:paraId="6EAEC4E5" w14:textId="404E07EA" w:rsidR="00AD27BA" w:rsidRPr="00566985" w:rsidRDefault="00AD27BA" w:rsidP="00AD27BA">
            <w:pPr>
              <w:pStyle w:val="TableParagraph"/>
              <w:keepNext/>
              <w:keepLines/>
              <w:tabs>
                <w:tab w:val="left" w:pos="443"/>
                <w:tab w:val="left" w:pos="444"/>
              </w:tabs>
              <w:spacing w:before="56"/>
              <w:ind w:left="84"/>
              <w:rPr>
                <w:rFonts w:ascii="Arial" w:hAnsi="Arial" w:cs="Arial"/>
                <w:sz w:val="16"/>
                <w:szCs w:val="16"/>
              </w:rPr>
            </w:pPr>
          </w:p>
        </w:tc>
      </w:tr>
      <w:tr w:rsidR="00040CF1" w:rsidRPr="00F87395" w14:paraId="190EE0B8" w14:textId="77777777" w:rsidTr="00040CF1">
        <w:trPr>
          <w:trHeight w:val="397"/>
        </w:trPr>
        <w:tc>
          <w:tcPr>
            <w:tcW w:w="15388" w:type="dxa"/>
            <w:gridSpan w:val="3"/>
            <w:shd w:val="clear" w:color="auto" w:fill="4A66AC"/>
            <w:vAlign w:val="center"/>
          </w:tcPr>
          <w:p w14:paraId="41D810F2" w14:textId="2D1506E1" w:rsidR="00040CF1" w:rsidRPr="00F87395" w:rsidRDefault="00040CF1" w:rsidP="00AD27BA">
            <w:pPr>
              <w:pStyle w:val="TableParagraph"/>
              <w:keepNext/>
              <w:keepLines/>
              <w:tabs>
                <w:tab w:val="left" w:pos="443"/>
                <w:tab w:val="left" w:pos="444"/>
              </w:tabs>
              <w:spacing w:before="56"/>
              <w:rPr>
                <w:rFonts w:ascii="Arial" w:hAnsi="Arial" w:cs="Arial"/>
                <w:sz w:val="24"/>
                <w:szCs w:val="24"/>
              </w:rPr>
            </w:pPr>
            <w:r w:rsidRPr="00F87395">
              <w:rPr>
                <w:rFonts w:ascii="Arial" w:hAnsi="Arial" w:cs="Arial"/>
                <w:b/>
                <w:color w:val="FFFFFF"/>
                <w:sz w:val="24"/>
                <w:szCs w:val="24"/>
              </w:rPr>
              <w:t>Health and Wellbeing – Drugs, alcohol and tobacco</w:t>
            </w:r>
          </w:p>
        </w:tc>
      </w:tr>
      <w:tr w:rsidR="00F87395" w:rsidRPr="00621F33" w14:paraId="511A6216" w14:textId="77777777" w:rsidTr="00F87395">
        <w:tc>
          <w:tcPr>
            <w:tcW w:w="3663" w:type="dxa"/>
            <w:shd w:val="clear" w:color="auto" w:fill="4A66AC"/>
          </w:tcPr>
          <w:p w14:paraId="36354E3D" w14:textId="77777777" w:rsidR="00F87395" w:rsidRPr="005B05A7" w:rsidRDefault="00F87395" w:rsidP="00322C4A">
            <w:pPr>
              <w:keepNext/>
              <w:keepLines/>
              <w:jc w:val="center"/>
              <w:rPr>
                <w:rFonts w:ascii="Arial" w:hAnsi="Arial" w:cs="Arial"/>
                <w:b/>
                <w:color w:val="FFFFFF" w:themeColor="background1"/>
                <w:sz w:val="20"/>
                <w:szCs w:val="20"/>
              </w:rPr>
            </w:pPr>
            <w:r w:rsidRPr="00040CF1">
              <w:rPr>
                <w:rFonts w:ascii="Arial" w:hAnsi="Arial" w:cs="Arial"/>
                <w:b/>
                <w:color w:val="FFFFFF"/>
                <w:sz w:val="24"/>
                <w:szCs w:val="24"/>
              </w:rPr>
              <w:t>KS1</w:t>
            </w:r>
          </w:p>
        </w:tc>
        <w:tc>
          <w:tcPr>
            <w:tcW w:w="11725" w:type="dxa"/>
            <w:gridSpan w:val="2"/>
            <w:shd w:val="clear" w:color="auto" w:fill="4A66AC"/>
          </w:tcPr>
          <w:p w14:paraId="36074CCF" w14:textId="77777777" w:rsidR="00F87395" w:rsidRPr="005B05A7" w:rsidRDefault="00F87395" w:rsidP="00322C4A">
            <w:pPr>
              <w:keepNext/>
              <w:keepLines/>
              <w:jc w:val="center"/>
              <w:rPr>
                <w:rFonts w:ascii="Arial" w:hAnsi="Arial" w:cs="Arial"/>
                <w:b/>
                <w:color w:val="FFFFFF" w:themeColor="background1"/>
                <w:sz w:val="20"/>
                <w:szCs w:val="20"/>
              </w:rPr>
            </w:pPr>
            <w:r w:rsidRPr="00040CF1">
              <w:rPr>
                <w:rFonts w:ascii="Arial" w:hAnsi="Arial" w:cs="Arial"/>
                <w:b/>
                <w:color w:val="FFFFFF"/>
                <w:sz w:val="24"/>
                <w:szCs w:val="24"/>
              </w:rPr>
              <w:t>KS2</w:t>
            </w:r>
          </w:p>
        </w:tc>
      </w:tr>
      <w:tr w:rsidR="00040CF1" w:rsidRPr="00621F33" w14:paraId="76BE9ACE" w14:textId="77777777" w:rsidTr="00F87395">
        <w:trPr>
          <w:trHeight w:val="1134"/>
        </w:trPr>
        <w:tc>
          <w:tcPr>
            <w:tcW w:w="3663" w:type="dxa"/>
            <w:shd w:val="clear" w:color="auto" w:fill="FFFFFF" w:themeFill="background1"/>
          </w:tcPr>
          <w:p w14:paraId="329E10D3" w14:textId="77777777" w:rsidR="00040CF1" w:rsidRDefault="00040CF1" w:rsidP="00040CF1">
            <w:pPr>
              <w:pStyle w:val="TableParagraph"/>
              <w:keepNext/>
              <w:keepLines/>
              <w:tabs>
                <w:tab w:val="left" w:pos="443"/>
                <w:tab w:val="left" w:pos="444"/>
              </w:tabs>
              <w:spacing w:before="56"/>
              <w:rPr>
                <w:rFonts w:ascii="Arial" w:hAnsi="Arial" w:cs="Arial"/>
                <w:sz w:val="16"/>
                <w:szCs w:val="16"/>
              </w:rPr>
            </w:pPr>
            <w:r>
              <w:rPr>
                <w:rFonts w:ascii="Arial" w:hAnsi="Arial" w:cs="Arial"/>
                <w:sz w:val="16"/>
                <w:szCs w:val="16"/>
              </w:rPr>
              <w:t>Children learn:</w:t>
            </w:r>
          </w:p>
          <w:p w14:paraId="4A308B0F" w14:textId="746BADB9" w:rsidR="00040CF1"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9D3030">
              <w:rPr>
                <w:rFonts w:ascii="Arial" w:hAnsi="Arial" w:cs="Arial"/>
                <w:sz w:val="16"/>
                <w:szCs w:val="16"/>
              </w:rPr>
              <w:t>about things that people can put into their body or on their skin; how these</w:t>
            </w:r>
            <w:r>
              <w:rPr>
                <w:rFonts w:ascii="Arial" w:hAnsi="Arial" w:cs="Arial"/>
                <w:sz w:val="16"/>
                <w:szCs w:val="16"/>
              </w:rPr>
              <w:t xml:space="preserve"> </w:t>
            </w:r>
            <w:r w:rsidRPr="009D3030">
              <w:rPr>
                <w:rFonts w:ascii="Arial" w:hAnsi="Arial" w:cs="Arial"/>
                <w:sz w:val="16"/>
                <w:szCs w:val="16"/>
              </w:rPr>
              <w:t>can affect how people feel</w:t>
            </w:r>
          </w:p>
        </w:tc>
        <w:tc>
          <w:tcPr>
            <w:tcW w:w="11725" w:type="dxa"/>
            <w:gridSpan w:val="2"/>
          </w:tcPr>
          <w:p w14:paraId="21D7242F" w14:textId="77777777" w:rsidR="00040CF1" w:rsidRDefault="00040CF1" w:rsidP="00040CF1">
            <w:pPr>
              <w:pStyle w:val="TableParagraph"/>
              <w:keepNext/>
              <w:keepLines/>
              <w:tabs>
                <w:tab w:val="left" w:pos="443"/>
                <w:tab w:val="left" w:pos="444"/>
              </w:tabs>
              <w:spacing w:before="56"/>
              <w:rPr>
                <w:rFonts w:ascii="Arial" w:hAnsi="Arial" w:cs="Arial"/>
                <w:sz w:val="16"/>
                <w:szCs w:val="16"/>
              </w:rPr>
            </w:pPr>
            <w:r>
              <w:rPr>
                <w:rFonts w:ascii="Arial" w:hAnsi="Arial" w:cs="Arial"/>
                <w:sz w:val="16"/>
                <w:szCs w:val="16"/>
              </w:rPr>
              <w:t>Children learn:</w:t>
            </w:r>
          </w:p>
          <w:p w14:paraId="152F0301" w14:textId="4D8EFEB5" w:rsidR="00040CF1" w:rsidRPr="00566985"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566985">
              <w:rPr>
                <w:rFonts w:ascii="Arial" w:hAnsi="Arial" w:cs="Arial"/>
                <w:sz w:val="16"/>
                <w:szCs w:val="16"/>
              </w:rPr>
              <w:t xml:space="preserve">about the risks and effects of legal drugs common to everyday life (e.g. cigarettes, e-cigarettes/vaping, alcohol and medicines) and their impact on health; </w:t>
            </w:r>
            <w:proofErr w:type="spellStart"/>
            <w:r w:rsidRPr="00566985">
              <w:rPr>
                <w:rFonts w:ascii="Arial" w:hAnsi="Arial" w:cs="Arial"/>
                <w:sz w:val="16"/>
                <w:szCs w:val="16"/>
              </w:rPr>
              <w:t>recognise</w:t>
            </w:r>
            <w:proofErr w:type="spellEnd"/>
            <w:r w:rsidRPr="00566985">
              <w:rPr>
                <w:rFonts w:ascii="Arial" w:hAnsi="Arial" w:cs="Arial"/>
                <w:sz w:val="16"/>
                <w:szCs w:val="16"/>
              </w:rPr>
              <w:t xml:space="preserve"> that drug use can become a habit which can be difficult to break</w:t>
            </w:r>
          </w:p>
          <w:p w14:paraId="6CA10918" w14:textId="46B094DD" w:rsidR="00040CF1" w:rsidRPr="00566985"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566985">
              <w:rPr>
                <w:rFonts w:ascii="Arial" w:hAnsi="Arial" w:cs="Arial"/>
                <w:sz w:val="16"/>
                <w:szCs w:val="16"/>
              </w:rPr>
              <w:t xml:space="preserve">to </w:t>
            </w:r>
            <w:proofErr w:type="spellStart"/>
            <w:r w:rsidRPr="00566985">
              <w:rPr>
                <w:rFonts w:ascii="Arial" w:hAnsi="Arial" w:cs="Arial"/>
                <w:sz w:val="16"/>
                <w:szCs w:val="16"/>
              </w:rPr>
              <w:t>recognise</w:t>
            </w:r>
            <w:proofErr w:type="spellEnd"/>
            <w:r w:rsidRPr="00566985">
              <w:rPr>
                <w:rFonts w:ascii="Arial" w:hAnsi="Arial" w:cs="Arial"/>
                <w:sz w:val="16"/>
                <w:szCs w:val="16"/>
              </w:rPr>
              <w:t xml:space="preserve"> that there are laws surrounding the use of legal drugs and that</w:t>
            </w:r>
            <w:r>
              <w:rPr>
                <w:rFonts w:ascii="Arial" w:hAnsi="Arial" w:cs="Arial"/>
                <w:sz w:val="16"/>
                <w:szCs w:val="16"/>
              </w:rPr>
              <w:t xml:space="preserve"> </w:t>
            </w:r>
            <w:r w:rsidRPr="00566985">
              <w:rPr>
                <w:rFonts w:ascii="Arial" w:hAnsi="Arial" w:cs="Arial"/>
                <w:sz w:val="16"/>
                <w:szCs w:val="16"/>
              </w:rPr>
              <w:t>some drugs are illegal to own, use and give to others</w:t>
            </w:r>
          </w:p>
          <w:p w14:paraId="46DD521B" w14:textId="02D02327" w:rsidR="00040CF1" w:rsidRPr="00566985"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566985">
              <w:rPr>
                <w:rFonts w:ascii="Arial" w:hAnsi="Arial" w:cs="Arial"/>
                <w:sz w:val="16"/>
                <w:szCs w:val="16"/>
              </w:rPr>
              <w:t>about why people choose to use or not use drugs (including nicotine,</w:t>
            </w:r>
            <w:r>
              <w:rPr>
                <w:rFonts w:ascii="Arial" w:hAnsi="Arial" w:cs="Arial"/>
                <w:sz w:val="16"/>
                <w:szCs w:val="16"/>
              </w:rPr>
              <w:t xml:space="preserve"> </w:t>
            </w:r>
            <w:r w:rsidRPr="00566985">
              <w:rPr>
                <w:rFonts w:ascii="Arial" w:hAnsi="Arial" w:cs="Arial"/>
                <w:sz w:val="16"/>
                <w:szCs w:val="16"/>
              </w:rPr>
              <w:t>alcohol and medicines)</w:t>
            </w:r>
          </w:p>
          <w:p w14:paraId="2A7C3AA2" w14:textId="29A19411" w:rsidR="00040CF1" w:rsidRPr="00A76AAD"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566985">
              <w:rPr>
                <w:rFonts w:ascii="Arial" w:hAnsi="Arial" w:cs="Arial"/>
                <w:sz w:val="16"/>
                <w:szCs w:val="16"/>
              </w:rPr>
              <w:t>about the mixed messages in the media about drugs, including alcohol and</w:t>
            </w:r>
            <w:r>
              <w:rPr>
                <w:rFonts w:ascii="Arial" w:hAnsi="Arial" w:cs="Arial"/>
                <w:sz w:val="16"/>
                <w:szCs w:val="16"/>
              </w:rPr>
              <w:t xml:space="preserve"> </w:t>
            </w:r>
            <w:r w:rsidRPr="00A76AAD">
              <w:rPr>
                <w:rFonts w:ascii="Arial" w:hAnsi="Arial" w:cs="Arial"/>
                <w:sz w:val="16"/>
                <w:szCs w:val="16"/>
              </w:rPr>
              <w:t>smoking/vaping</w:t>
            </w:r>
          </w:p>
          <w:p w14:paraId="73F4998C" w14:textId="77777777" w:rsidR="00040CF1"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566985">
              <w:rPr>
                <w:rFonts w:ascii="Arial" w:hAnsi="Arial" w:cs="Arial"/>
                <w:sz w:val="16"/>
                <w:szCs w:val="16"/>
              </w:rPr>
              <w:t xml:space="preserve">about the </w:t>
            </w:r>
            <w:proofErr w:type="spellStart"/>
            <w:r w:rsidRPr="00566985">
              <w:rPr>
                <w:rFonts w:ascii="Arial" w:hAnsi="Arial" w:cs="Arial"/>
                <w:sz w:val="16"/>
                <w:szCs w:val="16"/>
              </w:rPr>
              <w:t>organisations</w:t>
            </w:r>
            <w:proofErr w:type="spellEnd"/>
            <w:r w:rsidRPr="00566985">
              <w:rPr>
                <w:rFonts w:ascii="Arial" w:hAnsi="Arial" w:cs="Arial"/>
                <w:sz w:val="16"/>
                <w:szCs w:val="16"/>
              </w:rPr>
              <w:t xml:space="preserve"> that can support people concerning alcohol, tobacco</w:t>
            </w:r>
            <w:r>
              <w:rPr>
                <w:rFonts w:ascii="Arial" w:hAnsi="Arial" w:cs="Arial"/>
                <w:sz w:val="16"/>
                <w:szCs w:val="16"/>
              </w:rPr>
              <w:t xml:space="preserve"> </w:t>
            </w:r>
            <w:r w:rsidRPr="00A76AAD">
              <w:rPr>
                <w:rFonts w:ascii="Arial" w:hAnsi="Arial" w:cs="Arial"/>
                <w:sz w:val="16"/>
                <w:szCs w:val="16"/>
              </w:rPr>
              <w:t>and nicotine or other drug use; people they can talk to if they have concerns</w:t>
            </w:r>
          </w:p>
          <w:p w14:paraId="43538914" w14:textId="69837A38" w:rsidR="00AD27BA" w:rsidRPr="00A76AAD" w:rsidRDefault="00AD27BA" w:rsidP="00AD27BA">
            <w:pPr>
              <w:pStyle w:val="TableParagraph"/>
              <w:keepNext/>
              <w:keepLines/>
              <w:tabs>
                <w:tab w:val="left" w:pos="443"/>
                <w:tab w:val="left" w:pos="444"/>
              </w:tabs>
              <w:spacing w:before="56"/>
              <w:ind w:left="84"/>
              <w:rPr>
                <w:rFonts w:ascii="Arial" w:hAnsi="Arial" w:cs="Arial"/>
                <w:sz w:val="16"/>
                <w:szCs w:val="16"/>
              </w:rPr>
            </w:pPr>
          </w:p>
        </w:tc>
      </w:tr>
    </w:tbl>
    <w:p w14:paraId="7679725A" w14:textId="77777777" w:rsidR="00415BC7" w:rsidRDefault="00415BC7"/>
    <w:tbl>
      <w:tblPr>
        <w:tblStyle w:val="TableGrid"/>
        <w:tblW w:w="15388"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3663"/>
        <w:gridCol w:w="11725"/>
      </w:tblGrid>
      <w:tr w:rsidR="00040CF1" w:rsidRPr="00F87395" w14:paraId="79BA4B70" w14:textId="77777777" w:rsidTr="00040CF1">
        <w:trPr>
          <w:trHeight w:val="397"/>
        </w:trPr>
        <w:tc>
          <w:tcPr>
            <w:tcW w:w="15388" w:type="dxa"/>
            <w:gridSpan w:val="2"/>
            <w:shd w:val="clear" w:color="auto" w:fill="4A66AC"/>
            <w:vAlign w:val="center"/>
          </w:tcPr>
          <w:p w14:paraId="44EAAB4C" w14:textId="0DA71D95" w:rsidR="00040CF1" w:rsidRPr="00F87395" w:rsidRDefault="00040CF1" w:rsidP="00AD27BA">
            <w:pPr>
              <w:pStyle w:val="TableParagraph"/>
              <w:keepNext/>
              <w:keepLines/>
              <w:tabs>
                <w:tab w:val="left" w:pos="443"/>
                <w:tab w:val="left" w:pos="444"/>
              </w:tabs>
              <w:spacing w:before="56"/>
              <w:rPr>
                <w:rFonts w:ascii="Arial" w:hAnsi="Arial" w:cs="Arial"/>
                <w:sz w:val="24"/>
                <w:szCs w:val="24"/>
              </w:rPr>
            </w:pPr>
            <w:r w:rsidRPr="00F87395">
              <w:rPr>
                <w:rFonts w:ascii="Arial" w:hAnsi="Arial" w:cs="Arial"/>
                <w:b/>
                <w:color w:val="FFFFFF"/>
                <w:sz w:val="24"/>
                <w:szCs w:val="24"/>
              </w:rPr>
              <w:lastRenderedPageBreak/>
              <w:t>Relationships – Families and close positive relationships</w:t>
            </w:r>
          </w:p>
        </w:tc>
      </w:tr>
      <w:tr w:rsidR="00F87395" w:rsidRPr="00621F33" w14:paraId="32CB1F46" w14:textId="77777777" w:rsidTr="00AD27BA">
        <w:tc>
          <w:tcPr>
            <w:tcW w:w="3663" w:type="dxa"/>
            <w:shd w:val="clear" w:color="auto" w:fill="4A66AC"/>
          </w:tcPr>
          <w:p w14:paraId="7C31CB5E" w14:textId="77777777" w:rsidR="00F87395" w:rsidRPr="005B05A7" w:rsidRDefault="00F87395" w:rsidP="00322C4A">
            <w:pPr>
              <w:keepNext/>
              <w:keepLines/>
              <w:jc w:val="center"/>
              <w:rPr>
                <w:rFonts w:ascii="Arial" w:hAnsi="Arial" w:cs="Arial"/>
                <w:b/>
                <w:color w:val="FFFFFF" w:themeColor="background1"/>
                <w:sz w:val="20"/>
                <w:szCs w:val="20"/>
              </w:rPr>
            </w:pPr>
            <w:r w:rsidRPr="00040CF1">
              <w:rPr>
                <w:rFonts w:ascii="Arial" w:hAnsi="Arial" w:cs="Arial"/>
                <w:b/>
                <w:color w:val="FFFFFF"/>
                <w:sz w:val="24"/>
                <w:szCs w:val="24"/>
              </w:rPr>
              <w:t>KS1</w:t>
            </w:r>
          </w:p>
        </w:tc>
        <w:tc>
          <w:tcPr>
            <w:tcW w:w="11725" w:type="dxa"/>
            <w:shd w:val="clear" w:color="auto" w:fill="4A66AC"/>
          </w:tcPr>
          <w:p w14:paraId="1D53CC23" w14:textId="77777777" w:rsidR="00F87395" w:rsidRPr="005B05A7" w:rsidRDefault="00F87395" w:rsidP="00322C4A">
            <w:pPr>
              <w:keepNext/>
              <w:keepLines/>
              <w:jc w:val="center"/>
              <w:rPr>
                <w:rFonts w:ascii="Arial" w:hAnsi="Arial" w:cs="Arial"/>
                <w:b/>
                <w:color w:val="FFFFFF" w:themeColor="background1"/>
                <w:sz w:val="20"/>
                <w:szCs w:val="20"/>
              </w:rPr>
            </w:pPr>
            <w:r w:rsidRPr="00040CF1">
              <w:rPr>
                <w:rFonts w:ascii="Arial" w:hAnsi="Arial" w:cs="Arial"/>
                <w:b/>
                <w:color w:val="FFFFFF"/>
                <w:sz w:val="24"/>
                <w:szCs w:val="24"/>
              </w:rPr>
              <w:t>KS2</w:t>
            </w:r>
          </w:p>
        </w:tc>
      </w:tr>
      <w:tr w:rsidR="00040CF1" w:rsidRPr="00621F33" w14:paraId="0616EC54" w14:textId="77777777" w:rsidTr="00AD27BA">
        <w:trPr>
          <w:trHeight w:val="1134"/>
        </w:trPr>
        <w:tc>
          <w:tcPr>
            <w:tcW w:w="3663" w:type="dxa"/>
            <w:shd w:val="clear" w:color="auto" w:fill="FFFFFF" w:themeFill="background1"/>
          </w:tcPr>
          <w:p w14:paraId="50F923D2" w14:textId="77777777" w:rsidR="00040CF1" w:rsidRDefault="00040CF1" w:rsidP="00040CF1">
            <w:pPr>
              <w:pStyle w:val="TableParagraph"/>
              <w:keepNext/>
              <w:keepLines/>
              <w:tabs>
                <w:tab w:val="left" w:pos="443"/>
                <w:tab w:val="left" w:pos="444"/>
              </w:tabs>
              <w:spacing w:before="56"/>
              <w:rPr>
                <w:rFonts w:ascii="Arial" w:hAnsi="Arial" w:cs="Arial"/>
                <w:sz w:val="16"/>
                <w:szCs w:val="16"/>
              </w:rPr>
            </w:pPr>
            <w:r>
              <w:rPr>
                <w:rFonts w:ascii="Arial" w:hAnsi="Arial" w:cs="Arial"/>
                <w:sz w:val="16"/>
                <w:szCs w:val="16"/>
              </w:rPr>
              <w:t>Children learn:</w:t>
            </w:r>
          </w:p>
          <w:p w14:paraId="3E26E67B" w14:textId="0D0EA035" w:rsidR="00040CF1" w:rsidRPr="009D3030"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9D3030">
              <w:rPr>
                <w:rFonts w:ascii="Arial" w:hAnsi="Arial" w:cs="Arial"/>
                <w:sz w:val="16"/>
                <w:szCs w:val="16"/>
              </w:rPr>
              <w:t>about the roles different people (e.g. acquaintances, friends and relatives) play</w:t>
            </w:r>
            <w:r>
              <w:rPr>
                <w:rFonts w:ascii="Arial" w:hAnsi="Arial" w:cs="Arial"/>
                <w:sz w:val="16"/>
                <w:szCs w:val="16"/>
              </w:rPr>
              <w:t xml:space="preserve"> </w:t>
            </w:r>
            <w:r w:rsidRPr="009D3030">
              <w:rPr>
                <w:rFonts w:ascii="Arial" w:hAnsi="Arial" w:cs="Arial"/>
                <w:sz w:val="16"/>
                <w:szCs w:val="16"/>
              </w:rPr>
              <w:t>in our lives</w:t>
            </w:r>
          </w:p>
          <w:p w14:paraId="3575E7A9" w14:textId="53480CD1" w:rsidR="00040CF1" w:rsidRPr="009D3030"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9D3030">
              <w:rPr>
                <w:rFonts w:ascii="Arial" w:hAnsi="Arial" w:cs="Arial"/>
                <w:sz w:val="16"/>
                <w:szCs w:val="16"/>
              </w:rPr>
              <w:t>to identify the people who love and care for them and what they do to help</w:t>
            </w:r>
            <w:r>
              <w:rPr>
                <w:rFonts w:ascii="Arial" w:hAnsi="Arial" w:cs="Arial"/>
                <w:sz w:val="16"/>
                <w:szCs w:val="16"/>
              </w:rPr>
              <w:t xml:space="preserve"> </w:t>
            </w:r>
            <w:r w:rsidRPr="009D3030">
              <w:rPr>
                <w:rFonts w:ascii="Arial" w:hAnsi="Arial" w:cs="Arial"/>
                <w:sz w:val="16"/>
                <w:szCs w:val="16"/>
              </w:rPr>
              <w:t>them feel cared for</w:t>
            </w:r>
          </w:p>
          <w:p w14:paraId="7CD174BB" w14:textId="27289F3F" w:rsidR="00040CF1" w:rsidRPr="009D3030"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9D3030">
              <w:rPr>
                <w:rFonts w:ascii="Arial" w:hAnsi="Arial" w:cs="Arial"/>
                <w:sz w:val="16"/>
                <w:szCs w:val="16"/>
              </w:rPr>
              <w:t>about different types of families including those that may be different to their</w:t>
            </w:r>
            <w:r>
              <w:rPr>
                <w:rFonts w:ascii="Arial" w:hAnsi="Arial" w:cs="Arial"/>
                <w:sz w:val="16"/>
                <w:szCs w:val="16"/>
              </w:rPr>
              <w:t xml:space="preserve"> </w:t>
            </w:r>
            <w:r w:rsidRPr="009D3030">
              <w:rPr>
                <w:rFonts w:ascii="Arial" w:hAnsi="Arial" w:cs="Arial"/>
                <w:sz w:val="16"/>
                <w:szCs w:val="16"/>
              </w:rPr>
              <w:t>own</w:t>
            </w:r>
          </w:p>
          <w:p w14:paraId="0A781A41" w14:textId="538AD9E4" w:rsidR="00040CF1" w:rsidRPr="009D3030"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9D3030">
              <w:rPr>
                <w:rFonts w:ascii="Arial" w:hAnsi="Arial" w:cs="Arial"/>
                <w:sz w:val="16"/>
                <w:szCs w:val="16"/>
              </w:rPr>
              <w:t>to identify common features of family life</w:t>
            </w:r>
          </w:p>
          <w:p w14:paraId="72EE4DC9" w14:textId="652DB6EB" w:rsidR="00040CF1" w:rsidRPr="009D3030"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9D3030">
              <w:rPr>
                <w:rFonts w:ascii="Arial" w:hAnsi="Arial" w:cs="Arial"/>
                <w:sz w:val="16"/>
                <w:szCs w:val="16"/>
              </w:rPr>
              <w:t>that it is important to tell someone (such as their teacher) if something about</w:t>
            </w:r>
            <w:r>
              <w:rPr>
                <w:rFonts w:ascii="Arial" w:hAnsi="Arial" w:cs="Arial"/>
                <w:sz w:val="16"/>
                <w:szCs w:val="16"/>
              </w:rPr>
              <w:t xml:space="preserve"> </w:t>
            </w:r>
            <w:r w:rsidRPr="009D3030">
              <w:rPr>
                <w:rFonts w:ascii="Arial" w:hAnsi="Arial" w:cs="Arial"/>
                <w:sz w:val="16"/>
                <w:szCs w:val="16"/>
              </w:rPr>
              <w:t>their family makes them unhappy or worried</w:t>
            </w:r>
          </w:p>
          <w:p w14:paraId="73B592AC" w14:textId="77777777" w:rsidR="00040CF1" w:rsidRPr="009D3030"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9D3030">
              <w:rPr>
                <w:rFonts w:ascii="Arial" w:hAnsi="Arial" w:cs="Arial"/>
                <w:sz w:val="16"/>
                <w:szCs w:val="16"/>
              </w:rPr>
              <w:t>about how people make friends and what makes a good friendship</w:t>
            </w:r>
          </w:p>
          <w:p w14:paraId="0BA1FCCB" w14:textId="3C0C43D9" w:rsidR="00040CF1" w:rsidRPr="009D3030"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9D3030">
              <w:rPr>
                <w:rFonts w:ascii="Arial" w:hAnsi="Arial" w:cs="Arial"/>
                <w:sz w:val="16"/>
                <w:szCs w:val="16"/>
              </w:rPr>
              <w:t xml:space="preserve">about how to </w:t>
            </w:r>
            <w:proofErr w:type="spellStart"/>
            <w:r w:rsidRPr="009D3030">
              <w:rPr>
                <w:rFonts w:ascii="Arial" w:hAnsi="Arial" w:cs="Arial"/>
                <w:sz w:val="16"/>
                <w:szCs w:val="16"/>
              </w:rPr>
              <w:t>recognise</w:t>
            </w:r>
            <w:proofErr w:type="spellEnd"/>
            <w:r w:rsidRPr="009D3030">
              <w:rPr>
                <w:rFonts w:ascii="Arial" w:hAnsi="Arial" w:cs="Arial"/>
                <w:sz w:val="16"/>
                <w:szCs w:val="16"/>
              </w:rPr>
              <w:t xml:space="preserve"> when they or someone else feels lonely and what to</w:t>
            </w:r>
            <w:r>
              <w:rPr>
                <w:rFonts w:ascii="Arial" w:hAnsi="Arial" w:cs="Arial"/>
                <w:sz w:val="16"/>
                <w:szCs w:val="16"/>
              </w:rPr>
              <w:t xml:space="preserve"> </w:t>
            </w:r>
            <w:r w:rsidRPr="009D3030">
              <w:rPr>
                <w:rFonts w:ascii="Arial" w:hAnsi="Arial" w:cs="Arial"/>
                <w:sz w:val="16"/>
                <w:szCs w:val="16"/>
              </w:rPr>
              <w:t>do</w:t>
            </w:r>
          </w:p>
          <w:p w14:paraId="606BA3A7" w14:textId="595BC2A1" w:rsidR="00040CF1" w:rsidRPr="009D3030"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9D3030">
              <w:rPr>
                <w:rFonts w:ascii="Arial" w:hAnsi="Arial" w:cs="Arial"/>
                <w:sz w:val="16"/>
                <w:szCs w:val="16"/>
              </w:rPr>
              <w:t>simple strategies to resolve arguments between friends positively</w:t>
            </w:r>
          </w:p>
          <w:p w14:paraId="367C2BE6" w14:textId="410381BD" w:rsidR="00040CF1"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9D3030">
              <w:rPr>
                <w:rFonts w:ascii="Arial" w:hAnsi="Arial" w:cs="Arial"/>
                <w:sz w:val="16"/>
                <w:szCs w:val="16"/>
              </w:rPr>
              <w:t>how to ask for help if a friendship is making them feel unhappy</w:t>
            </w:r>
          </w:p>
        </w:tc>
        <w:tc>
          <w:tcPr>
            <w:tcW w:w="11725" w:type="dxa"/>
          </w:tcPr>
          <w:p w14:paraId="1FBD2FC0" w14:textId="77777777" w:rsidR="00040CF1" w:rsidRDefault="00040CF1" w:rsidP="00040CF1">
            <w:pPr>
              <w:pStyle w:val="TableParagraph"/>
              <w:keepNext/>
              <w:keepLines/>
              <w:tabs>
                <w:tab w:val="left" w:pos="443"/>
                <w:tab w:val="left" w:pos="444"/>
              </w:tabs>
              <w:spacing w:before="56"/>
              <w:rPr>
                <w:rFonts w:ascii="Arial" w:hAnsi="Arial" w:cs="Arial"/>
                <w:sz w:val="16"/>
                <w:szCs w:val="16"/>
              </w:rPr>
            </w:pPr>
            <w:r>
              <w:rPr>
                <w:rFonts w:ascii="Arial" w:hAnsi="Arial" w:cs="Arial"/>
                <w:sz w:val="16"/>
                <w:szCs w:val="16"/>
              </w:rPr>
              <w:t>Children learn:</w:t>
            </w:r>
          </w:p>
          <w:p w14:paraId="6525AEF0" w14:textId="234961BE" w:rsidR="00040CF1" w:rsidRPr="009D3030"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9D3030">
              <w:rPr>
                <w:rFonts w:ascii="Arial" w:hAnsi="Arial" w:cs="Arial"/>
                <w:sz w:val="16"/>
                <w:szCs w:val="16"/>
              </w:rPr>
              <w:t xml:space="preserve">to </w:t>
            </w:r>
            <w:proofErr w:type="spellStart"/>
            <w:r w:rsidRPr="009D3030">
              <w:rPr>
                <w:rFonts w:ascii="Arial" w:hAnsi="Arial" w:cs="Arial"/>
                <w:sz w:val="16"/>
                <w:szCs w:val="16"/>
              </w:rPr>
              <w:t>recognise</w:t>
            </w:r>
            <w:proofErr w:type="spellEnd"/>
            <w:r w:rsidRPr="009D3030">
              <w:rPr>
                <w:rFonts w:ascii="Arial" w:hAnsi="Arial" w:cs="Arial"/>
                <w:sz w:val="16"/>
                <w:szCs w:val="16"/>
              </w:rPr>
              <w:t xml:space="preserve"> that there are different types of relationships (e.g. friendships,</w:t>
            </w:r>
            <w:r>
              <w:rPr>
                <w:rFonts w:ascii="Arial" w:hAnsi="Arial" w:cs="Arial"/>
                <w:sz w:val="16"/>
                <w:szCs w:val="16"/>
              </w:rPr>
              <w:t xml:space="preserve"> </w:t>
            </w:r>
            <w:r w:rsidRPr="009D3030">
              <w:rPr>
                <w:rFonts w:ascii="Arial" w:hAnsi="Arial" w:cs="Arial"/>
                <w:sz w:val="16"/>
                <w:szCs w:val="16"/>
              </w:rPr>
              <w:t>family relationships, romantic relationships, online relationships)</w:t>
            </w:r>
          </w:p>
          <w:p w14:paraId="7EC7F205" w14:textId="3153CCAB" w:rsidR="00040CF1" w:rsidRPr="009D3030"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9D3030">
              <w:rPr>
                <w:rFonts w:ascii="Arial" w:hAnsi="Arial" w:cs="Arial"/>
                <w:sz w:val="16"/>
                <w:szCs w:val="16"/>
              </w:rPr>
              <w:t>that people may be attracted to someone emotionally, romantically and sexually; that people may be attracted to someone of the same sex or different sex to them; that gender identity and sexual orientation are different</w:t>
            </w:r>
          </w:p>
          <w:p w14:paraId="4DD611A6" w14:textId="2F6580E2" w:rsidR="00040CF1" w:rsidRPr="009D3030"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9D3030">
              <w:rPr>
                <w:rFonts w:ascii="Arial" w:hAnsi="Arial" w:cs="Arial"/>
                <w:sz w:val="16"/>
                <w:szCs w:val="16"/>
              </w:rPr>
              <w:t>about marriage and civil partnership as a legal declaration of commitment made by two adults who love and care for each other, which is intended to be lifelong</w:t>
            </w:r>
          </w:p>
          <w:p w14:paraId="6ABAE8D0" w14:textId="6B834864" w:rsidR="00040CF1" w:rsidRPr="009D3030"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9D3030">
              <w:rPr>
                <w:rFonts w:ascii="Arial" w:hAnsi="Arial" w:cs="Arial"/>
                <w:sz w:val="16"/>
                <w:szCs w:val="16"/>
              </w:rPr>
              <w:t xml:space="preserve">that forcing anyone to marry against their will is a crime; that </w:t>
            </w:r>
            <w:proofErr w:type="gramStart"/>
            <w:r w:rsidRPr="009D3030">
              <w:rPr>
                <w:rFonts w:ascii="Arial" w:hAnsi="Arial" w:cs="Arial"/>
                <w:sz w:val="16"/>
                <w:szCs w:val="16"/>
              </w:rPr>
              <w:t>help</w:t>
            </w:r>
            <w:proofErr w:type="gramEnd"/>
            <w:r w:rsidRPr="009D3030">
              <w:rPr>
                <w:rFonts w:ascii="Arial" w:hAnsi="Arial" w:cs="Arial"/>
                <w:sz w:val="16"/>
                <w:szCs w:val="16"/>
              </w:rPr>
              <w:t xml:space="preserve"> and support</w:t>
            </w:r>
            <w:r>
              <w:rPr>
                <w:rFonts w:ascii="Arial" w:hAnsi="Arial" w:cs="Arial"/>
                <w:sz w:val="16"/>
                <w:szCs w:val="16"/>
              </w:rPr>
              <w:t xml:space="preserve"> </w:t>
            </w:r>
            <w:r w:rsidRPr="009D3030">
              <w:rPr>
                <w:rFonts w:ascii="Arial" w:hAnsi="Arial" w:cs="Arial"/>
                <w:sz w:val="16"/>
                <w:szCs w:val="16"/>
              </w:rPr>
              <w:t>is available to people who are worried about this for themselves or others</w:t>
            </w:r>
          </w:p>
          <w:p w14:paraId="6A947864" w14:textId="26A066F5" w:rsidR="00040CF1" w:rsidRPr="009D3030"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9D3030">
              <w:rPr>
                <w:rFonts w:ascii="Arial" w:hAnsi="Arial" w:cs="Arial"/>
                <w:sz w:val="16"/>
                <w:szCs w:val="16"/>
              </w:rPr>
              <w:t>that people who love and care for each other can be in a committed</w:t>
            </w:r>
            <w:r>
              <w:rPr>
                <w:rFonts w:ascii="Arial" w:hAnsi="Arial" w:cs="Arial"/>
                <w:sz w:val="16"/>
                <w:szCs w:val="16"/>
              </w:rPr>
              <w:t xml:space="preserve"> </w:t>
            </w:r>
            <w:r w:rsidRPr="009D3030">
              <w:rPr>
                <w:rFonts w:ascii="Arial" w:hAnsi="Arial" w:cs="Arial"/>
                <w:sz w:val="16"/>
                <w:szCs w:val="16"/>
              </w:rPr>
              <w:t>relationship (e.g. marriage), living together, but may also live apart</w:t>
            </w:r>
          </w:p>
          <w:p w14:paraId="6B855D9D" w14:textId="185DBFF2" w:rsidR="00040CF1" w:rsidRPr="009D3030"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9D3030">
              <w:rPr>
                <w:rFonts w:ascii="Arial" w:hAnsi="Arial" w:cs="Arial"/>
                <w:sz w:val="16"/>
                <w:szCs w:val="16"/>
              </w:rPr>
              <w:t>that a feature of positive family life is caring relationships; about the different</w:t>
            </w:r>
            <w:r>
              <w:rPr>
                <w:rFonts w:ascii="Arial" w:hAnsi="Arial" w:cs="Arial"/>
                <w:sz w:val="16"/>
                <w:szCs w:val="16"/>
              </w:rPr>
              <w:t xml:space="preserve"> </w:t>
            </w:r>
            <w:r w:rsidRPr="009D3030">
              <w:rPr>
                <w:rFonts w:ascii="Arial" w:hAnsi="Arial" w:cs="Arial"/>
                <w:sz w:val="16"/>
                <w:szCs w:val="16"/>
              </w:rPr>
              <w:t>ways in which people care for one another</w:t>
            </w:r>
          </w:p>
          <w:p w14:paraId="3967BE8E" w14:textId="1A333E36" w:rsidR="00040CF1" w:rsidRPr="009D3030"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9D3030">
              <w:rPr>
                <w:rFonts w:ascii="Arial" w:hAnsi="Arial" w:cs="Arial"/>
                <w:sz w:val="16"/>
                <w:szCs w:val="16"/>
              </w:rPr>
              <w:t xml:space="preserve">to </w:t>
            </w:r>
            <w:proofErr w:type="spellStart"/>
            <w:r w:rsidRPr="009D3030">
              <w:rPr>
                <w:rFonts w:ascii="Arial" w:hAnsi="Arial" w:cs="Arial"/>
                <w:sz w:val="16"/>
                <w:szCs w:val="16"/>
              </w:rPr>
              <w:t>recognise</w:t>
            </w:r>
            <w:proofErr w:type="spellEnd"/>
            <w:r w:rsidRPr="009D3030">
              <w:rPr>
                <w:rFonts w:ascii="Arial" w:hAnsi="Arial" w:cs="Arial"/>
                <w:sz w:val="16"/>
                <w:szCs w:val="16"/>
              </w:rPr>
              <w:t xml:space="preserve"> and respect that there are different types of family structure (including single parents, same-sex parents, </w:t>
            </w:r>
            <w:proofErr w:type="gramStart"/>
            <w:r w:rsidRPr="009D3030">
              <w:rPr>
                <w:rFonts w:ascii="Arial" w:hAnsi="Arial" w:cs="Arial"/>
                <w:sz w:val="16"/>
                <w:szCs w:val="16"/>
              </w:rPr>
              <w:t>step-parents</w:t>
            </w:r>
            <w:proofErr w:type="gramEnd"/>
            <w:r w:rsidRPr="009D3030">
              <w:rPr>
                <w:rFonts w:ascii="Arial" w:hAnsi="Arial" w:cs="Arial"/>
                <w:sz w:val="16"/>
                <w:szCs w:val="16"/>
              </w:rPr>
              <w:t>, blended families, foster parents); that families of all types can give family members love, security and stability</w:t>
            </w:r>
          </w:p>
          <w:p w14:paraId="27A1887B" w14:textId="1A5FF40A" w:rsidR="00040CF1" w:rsidRPr="009D3030"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9D3030">
              <w:rPr>
                <w:rFonts w:ascii="Arial" w:hAnsi="Arial" w:cs="Arial"/>
                <w:sz w:val="16"/>
                <w:szCs w:val="16"/>
              </w:rPr>
              <w:t xml:space="preserve">to </w:t>
            </w:r>
            <w:proofErr w:type="spellStart"/>
            <w:r w:rsidRPr="009D3030">
              <w:rPr>
                <w:rFonts w:ascii="Arial" w:hAnsi="Arial" w:cs="Arial"/>
                <w:sz w:val="16"/>
                <w:szCs w:val="16"/>
              </w:rPr>
              <w:t>recognise</w:t>
            </w:r>
            <w:proofErr w:type="spellEnd"/>
            <w:r w:rsidRPr="009D3030">
              <w:rPr>
                <w:rFonts w:ascii="Arial" w:hAnsi="Arial" w:cs="Arial"/>
                <w:sz w:val="16"/>
                <w:szCs w:val="16"/>
              </w:rPr>
              <w:t xml:space="preserve"> other shared characteristics of healthy family life, including commitment, care, spending time together; being there for each other in times of </w:t>
            </w:r>
            <w:r>
              <w:rPr>
                <w:rFonts w:ascii="Arial" w:hAnsi="Arial" w:cs="Arial"/>
                <w:sz w:val="16"/>
                <w:szCs w:val="16"/>
              </w:rPr>
              <w:t>d</w:t>
            </w:r>
            <w:r w:rsidRPr="009D3030">
              <w:rPr>
                <w:rFonts w:ascii="Arial" w:hAnsi="Arial" w:cs="Arial"/>
                <w:sz w:val="16"/>
                <w:szCs w:val="16"/>
              </w:rPr>
              <w:t>ifficulty</w:t>
            </w:r>
          </w:p>
          <w:p w14:paraId="0BEEE6C4" w14:textId="5478BF28" w:rsidR="00040CF1" w:rsidRPr="009D3030"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9D3030">
              <w:rPr>
                <w:rFonts w:ascii="Arial" w:hAnsi="Arial" w:cs="Arial"/>
                <w:sz w:val="16"/>
                <w:szCs w:val="16"/>
              </w:rPr>
              <w:t xml:space="preserve">how to </w:t>
            </w:r>
            <w:proofErr w:type="spellStart"/>
            <w:r w:rsidRPr="009D3030">
              <w:rPr>
                <w:rFonts w:ascii="Arial" w:hAnsi="Arial" w:cs="Arial"/>
                <w:sz w:val="16"/>
                <w:szCs w:val="16"/>
              </w:rPr>
              <w:t>recognise</w:t>
            </w:r>
            <w:proofErr w:type="spellEnd"/>
            <w:r w:rsidRPr="009D3030">
              <w:rPr>
                <w:rFonts w:ascii="Arial" w:hAnsi="Arial" w:cs="Arial"/>
                <w:sz w:val="16"/>
                <w:szCs w:val="16"/>
              </w:rPr>
              <w:t xml:space="preserve"> if family relationships are making them feel unhappy or unsafe, and how to seek help or advice about the importance of friendships; strategies for building positive friendships; how positive friendships support wellbeing</w:t>
            </w:r>
          </w:p>
          <w:p w14:paraId="3D20E4D8" w14:textId="66083633" w:rsidR="00040CF1" w:rsidRPr="009D3030"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9D3030">
              <w:rPr>
                <w:rFonts w:ascii="Arial" w:hAnsi="Arial" w:cs="Arial"/>
                <w:sz w:val="16"/>
                <w:szCs w:val="16"/>
              </w:rPr>
              <w:t>what constitutes a positive healthy friendship (e.g. mutual respect, trust, truthfulness, loyalty, kindness, generosity, sharing interests and experiences, support with problems and difficulties); that the same principles apply to online friendships as to face-to-face relationships</w:t>
            </w:r>
          </w:p>
          <w:p w14:paraId="7AE6AF33" w14:textId="49670FA1" w:rsidR="00040CF1" w:rsidRPr="009D3030"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9D3030">
              <w:rPr>
                <w:rFonts w:ascii="Arial" w:hAnsi="Arial" w:cs="Arial"/>
                <w:sz w:val="16"/>
                <w:szCs w:val="16"/>
              </w:rPr>
              <w:t xml:space="preserve">to </w:t>
            </w:r>
            <w:proofErr w:type="spellStart"/>
            <w:r w:rsidRPr="009D3030">
              <w:rPr>
                <w:rFonts w:ascii="Arial" w:hAnsi="Arial" w:cs="Arial"/>
                <w:sz w:val="16"/>
                <w:szCs w:val="16"/>
              </w:rPr>
              <w:t>recognise</w:t>
            </w:r>
            <w:proofErr w:type="spellEnd"/>
            <w:r w:rsidRPr="009D3030">
              <w:rPr>
                <w:rFonts w:ascii="Arial" w:hAnsi="Arial" w:cs="Arial"/>
                <w:sz w:val="16"/>
                <w:szCs w:val="16"/>
              </w:rPr>
              <w:t xml:space="preserve"> what it means to ‘know someone online’ and how this differs from knowing someone face-to-face; risks of communicating online with others not known face-to-face</w:t>
            </w:r>
          </w:p>
          <w:p w14:paraId="7EDC3ACC" w14:textId="4CA6EE1A" w:rsidR="00040CF1" w:rsidRPr="009D3030"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9D3030">
              <w:rPr>
                <w:rFonts w:ascii="Arial" w:hAnsi="Arial" w:cs="Arial"/>
                <w:sz w:val="16"/>
                <w:szCs w:val="16"/>
              </w:rPr>
              <w:t>the importance of seeking support if feeling lonely or excluded</w:t>
            </w:r>
          </w:p>
          <w:p w14:paraId="6AAD534A" w14:textId="435D48D3" w:rsidR="00040CF1" w:rsidRPr="009D3030"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9D3030">
              <w:rPr>
                <w:rFonts w:ascii="Arial" w:hAnsi="Arial" w:cs="Arial"/>
                <w:sz w:val="16"/>
                <w:szCs w:val="16"/>
              </w:rPr>
              <w:t xml:space="preserve">that healthy friendships make people feel included; </w:t>
            </w:r>
            <w:proofErr w:type="spellStart"/>
            <w:r w:rsidRPr="009D3030">
              <w:rPr>
                <w:rFonts w:ascii="Arial" w:hAnsi="Arial" w:cs="Arial"/>
                <w:sz w:val="16"/>
                <w:szCs w:val="16"/>
              </w:rPr>
              <w:t>recognise</w:t>
            </w:r>
            <w:proofErr w:type="spellEnd"/>
            <w:r w:rsidRPr="009D3030">
              <w:rPr>
                <w:rFonts w:ascii="Arial" w:hAnsi="Arial" w:cs="Arial"/>
                <w:sz w:val="16"/>
                <w:szCs w:val="16"/>
              </w:rPr>
              <w:t xml:space="preserve"> when other</w:t>
            </w:r>
            <w:r>
              <w:rPr>
                <w:rFonts w:ascii="Arial" w:hAnsi="Arial" w:cs="Arial"/>
                <w:sz w:val="16"/>
                <w:szCs w:val="16"/>
              </w:rPr>
              <w:t xml:space="preserve">s </w:t>
            </w:r>
            <w:r w:rsidRPr="009D3030">
              <w:rPr>
                <w:rFonts w:ascii="Arial" w:hAnsi="Arial" w:cs="Arial"/>
                <w:sz w:val="16"/>
                <w:szCs w:val="16"/>
              </w:rPr>
              <w:t>may feel lonely or excluded; strategies for how to include them</w:t>
            </w:r>
          </w:p>
          <w:p w14:paraId="2772F363" w14:textId="776FB896" w:rsidR="00040CF1" w:rsidRPr="009D3030"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9D3030">
              <w:rPr>
                <w:rFonts w:ascii="Arial" w:hAnsi="Arial" w:cs="Arial"/>
                <w:sz w:val="16"/>
                <w:szCs w:val="16"/>
              </w:rPr>
              <w:t xml:space="preserve">strategies for </w:t>
            </w:r>
            <w:proofErr w:type="spellStart"/>
            <w:r w:rsidRPr="009D3030">
              <w:rPr>
                <w:rFonts w:ascii="Arial" w:hAnsi="Arial" w:cs="Arial"/>
                <w:sz w:val="16"/>
                <w:szCs w:val="16"/>
              </w:rPr>
              <w:t>recognising</w:t>
            </w:r>
            <w:proofErr w:type="spellEnd"/>
            <w:r w:rsidRPr="009D3030">
              <w:rPr>
                <w:rFonts w:ascii="Arial" w:hAnsi="Arial" w:cs="Arial"/>
                <w:sz w:val="16"/>
                <w:szCs w:val="16"/>
              </w:rPr>
              <w:t xml:space="preserve"> and managing peer influence and a desire for peer</w:t>
            </w:r>
            <w:r>
              <w:rPr>
                <w:rFonts w:ascii="Arial" w:hAnsi="Arial" w:cs="Arial"/>
                <w:sz w:val="16"/>
                <w:szCs w:val="16"/>
              </w:rPr>
              <w:t xml:space="preserve"> </w:t>
            </w:r>
            <w:r w:rsidRPr="009D3030">
              <w:rPr>
                <w:rFonts w:ascii="Arial" w:hAnsi="Arial" w:cs="Arial"/>
                <w:sz w:val="16"/>
                <w:szCs w:val="16"/>
              </w:rPr>
              <w:t xml:space="preserve">approval in friendships; to </w:t>
            </w:r>
            <w:proofErr w:type="spellStart"/>
            <w:r w:rsidRPr="009D3030">
              <w:rPr>
                <w:rFonts w:ascii="Arial" w:hAnsi="Arial" w:cs="Arial"/>
                <w:sz w:val="16"/>
                <w:szCs w:val="16"/>
              </w:rPr>
              <w:t>recognise</w:t>
            </w:r>
            <w:proofErr w:type="spellEnd"/>
            <w:r w:rsidRPr="009D3030">
              <w:rPr>
                <w:rFonts w:ascii="Arial" w:hAnsi="Arial" w:cs="Arial"/>
                <w:sz w:val="16"/>
                <w:szCs w:val="16"/>
              </w:rPr>
              <w:t xml:space="preserve"> the effect of online actions on others</w:t>
            </w:r>
          </w:p>
          <w:p w14:paraId="31B70736" w14:textId="42FF3F94" w:rsidR="00040CF1" w:rsidRPr="009D3030"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9D3030">
              <w:rPr>
                <w:rFonts w:ascii="Arial" w:hAnsi="Arial" w:cs="Arial"/>
                <w:sz w:val="16"/>
                <w:szCs w:val="16"/>
              </w:rPr>
              <w:t>how friendships can change over time, about making new friends and the</w:t>
            </w:r>
            <w:r>
              <w:rPr>
                <w:rFonts w:ascii="Arial" w:hAnsi="Arial" w:cs="Arial"/>
                <w:sz w:val="16"/>
                <w:szCs w:val="16"/>
              </w:rPr>
              <w:t xml:space="preserve"> </w:t>
            </w:r>
            <w:r w:rsidRPr="009D3030">
              <w:rPr>
                <w:rFonts w:ascii="Arial" w:hAnsi="Arial" w:cs="Arial"/>
                <w:sz w:val="16"/>
                <w:szCs w:val="16"/>
              </w:rPr>
              <w:t>benefits of having different types of friends</w:t>
            </w:r>
          </w:p>
          <w:p w14:paraId="6C8B06C3" w14:textId="7765B967" w:rsidR="00040CF1" w:rsidRPr="009D3030"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9D3030">
              <w:rPr>
                <w:rFonts w:ascii="Arial" w:hAnsi="Arial" w:cs="Arial"/>
                <w:sz w:val="16"/>
                <w:szCs w:val="16"/>
              </w:rPr>
              <w:t>that friendships have ups and downs; strategies to resolve disputes and</w:t>
            </w:r>
            <w:r>
              <w:rPr>
                <w:rFonts w:ascii="Arial" w:hAnsi="Arial" w:cs="Arial"/>
                <w:sz w:val="16"/>
                <w:szCs w:val="16"/>
              </w:rPr>
              <w:t xml:space="preserve"> </w:t>
            </w:r>
            <w:r w:rsidRPr="009D3030">
              <w:rPr>
                <w:rFonts w:ascii="Arial" w:hAnsi="Arial" w:cs="Arial"/>
                <w:sz w:val="16"/>
                <w:szCs w:val="16"/>
              </w:rPr>
              <w:t>reconcile differences positively and safely</w:t>
            </w:r>
          </w:p>
          <w:p w14:paraId="45BF292F" w14:textId="77777777" w:rsidR="00040CF1"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9D3030">
              <w:rPr>
                <w:rFonts w:ascii="Arial" w:hAnsi="Arial" w:cs="Arial"/>
                <w:sz w:val="16"/>
                <w:szCs w:val="16"/>
              </w:rPr>
              <w:t xml:space="preserve">to </w:t>
            </w:r>
            <w:proofErr w:type="spellStart"/>
            <w:r w:rsidRPr="009D3030">
              <w:rPr>
                <w:rFonts w:ascii="Arial" w:hAnsi="Arial" w:cs="Arial"/>
                <w:sz w:val="16"/>
                <w:szCs w:val="16"/>
              </w:rPr>
              <w:t>recognise</w:t>
            </w:r>
            <w:proofErr w:type="spellEnd"/>
            <w:r w:rsidRPr="009D3030">
              <w:rPr>
                <w:rFonts w:ascii="Arial" w:hAnsi="Arial" w:cs="Arial"/>
                <w:sz w:val="16"/>
                <w:szCs w:val="16"/>
              </w:rPr>
              <w:t xml:space="preserve"> if a friendship (online or offline) is making them feel unsafe or</w:t>
            </w:r>
            <w:r>
              <w:rPr>
                <w:rFonts w:ascii="Arial" w:hAnsi="Arial" w:cs="Arial"/>
                <w:sz w:val="16"/>
                <w:szCs w:val="16"/>
              </w:rPr>
              <w:t xml:space="preserve"> </w:t>
            </w:r>
            <w:r w:rsidRPr="009D3030">
              <w:rPr>
                <w:rFonts w:ascii="Arial" w:hAnsi="Arial" w:cs="Arial"/>
                <w:sz w:val="16"/>
                <w:szCs w:val="16"/>
              </w:rPr>
              <w:t>uncomfortable; how to manage this and ask for support if necessary</w:t>
            </w:r>
          </w:p>
          <w:p w14:paraId="54ACD93D" w14:textId="09B37C95" w:rsidR="00AD27BA" w:rsidRPr="009D3030" w:rsidRDefault="00AD27BA" w:rsidP="00AD27BA">
            <w:pPr>
              <w:pStyle w:val="TableParagraph"/>
              <w:keepNext/>
              <w:keepLines/>
              <w:tabs>
                <w:tab w:val="left" w:pos="443"/>
                <w:tab w:val="left" w:pos="444"/>
              </w:tabs>
              <w:spacing w:before="56"/>
              <w:ind w:left="444"/>
              <w:rPr>
                <w:rFonts w:ascii="Arial" w:hAnsi="Arial" w:cs="Arial"/>
                <w:sz w:val="16"/>
                <w:szCs w:val="16"/>
              </w:rPr>
            </w:pPr>
          </w:p>
        </w:tc>
      </w:tr>
    </w:tbl>
    <w:p w14:paraId="71FFC592" w14:textId="77777777" w:rsidR="00415BC7" w:rsidRDefault="00415BC7"/>
    <w:tbl>
      <w:tblPr>
        <w:tblStyle w:val="TableGrid"/>
        <w:tblW w:w="15388"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3663"/>
        <w:gridCol w:w="3827"/>
        <w:gridCol w:w="142"/>
        <w:gridCol w:w="7756"/>
      </w:tblGrid>
      <w:tr w:rsidR="00040CF1" w:rsidRPr="00F87395" w14:paraId="7BADDAE7" w14:textId="77777777" w:rsidTr="00040CF1">
        <w:trPr>
          <w:trHeight w:val="397"/>
        </w:trPr>
        <w:tc>
          <w:tcPr>
            <w:tcW w:w="15388" w:type="dxa"/>
            <w:gridSpan w:val="4"/>
            <w:shd w:val="clear" w:color="auto" w:fill="4A66AC"/>
            <w:vAlign w:val="center"/>
          </w:tcPr>
          <w:p w14:paraId="0470EFD8" w14:textId="64AA6FF8" w:rsidR="00040CF1" w:rsidRPr="00F87395" w:rsidRDefault="00040CF1" w:rsidP="00AD27BA">
            <w:pPr>
              <w:pStyle w:val="TableParagraph"/>
              <w:keepNext/>
              <w:keepLines/>
              <w:tabs>
                <w:tab w:val="left" w:pos="443"/>
                <w:tab w:val="left" w:pos="444"/>
              </w:tabs>
              <w:spacing w:before="56"/>
              <w:rPr>
                <w:rFonts w:ascii="Arial" w:hAnsi="Arial" w:cs="Arial"/>
                <w:sz w:val="24"/>
                <w:szCs w:val="24"/>
              </w:rPr>
            </w:pPr>
            <w:r w:rsidRPr="00F87395">
              <w:rPr>
                <w:rFonts w:ascii="Arial" w:hAnsi="Arial" w:cs="Arial"/>
                <w:b/>
                <w:color w:val="FFFFFF"/>
                <w:sz w:val="24"/>
                <w:szCs w:val="24"/>
              </w:rPr>
              <w:lastRenderedPageBreak/>
              <w:t xml:space="preserve">Relationships – Managing hurtful </w:t>
            </w:r>
            <w:proofErr w:type="spellStart"/>
            <w:r w:rsidRPr="00F87395">
              <w:rPr>
                <w:rFonts w:ascii="Arial" w:hAnsi="Arial" w:cs="Arial"/>
                <w:b/>
                <w:color w:val="FFFFFF"/>
                <w:sz w:val="24"/>
                <w:szCs w:val="24"/>
              </w:rPr>
              <w:t>behaviour</w:t>
            </w:r>
            <w:proofErr w:type="spellEnd"/>
            <w:r w:rsidRPr="00F87395">
              <w:rPr>
                <w:rFonts w:ascii="Arial" w:hAnsi="Arial" w:cs="Arial"/>
                <w:b/>
                <w:color w:val="FFFFFF"/>
                <w:sz w:val="24"/>
                <w:szCs w:val="24"/>
              </w:rPr>
              <w:t xml:space="preserve"> and bullying</w:t>
            </w:r>
          </w:p>
        </w:tc>
      </w:tr>
      <w:tr w:rsidR="00F87395" w:rsidRPr="00621F33" w14:paraId="659538C9" w14:textId="77777777" w:rsidTr="00F87395">
        <w:tc>
          <w:tcPr>
            <w:tcW w:w="7632" w:type="dxa"/>
            <w:gridSpan w:val="3"/>
            <w:shd w:val="clear" w:color="auto" w:fill="4A66AC"/>
          </w:tcPr>
          <w:p w14:paraId="357BA1FD" w14:textId="77777777" w:rsidR="00F87395" w:rsidRPr="005B05A7" w:rsidRDefault="00F87395" w:rsidP="00322C4A">
            <w:pPr>
              <w:keepNext/>
              <w:keepLines/>
              <w:jc w:val="center"/>
              <w:rPr>
                <w:rFonts w:ascii="Arial" w:hAnsi="Arial" w:cs="Arial"/>
                <w:b/>
                <w:color w:val="FFFFFF" w:themeColor="background1"/>
                <w:sz w:val="20"/>
                <w:szCs w:val="20"/>
              </w:rPr>
            </w:pPr>
            <w:r w:rsidRPr="00040CF1">
              <w:rPr>
                <w:rFonts w:ascii="Arial" w:hAnsi="Arial" w:cs="Arial"/>
                <w:b/>
                <w:color w:val="FFFFFF"/>
                <w:sz w:val="24"/>
                <w:szCs w:val="24"/>
              </w:rPr>
              <w:t>KS1</w:t>
            </w:r>
          </w:p>
        </w:tc>
        <w:tc>
          <w:tcPr>
            <w:tcW w:w="7756" w:type="dxa"/>
            <w:shd w:val="clear" w:color="auto" w:fill="4A66AC"/>
          </w:tcPr>
          <w:p w14:paraId="63022D6A" w14:textId="77777777" w:rsidR="00F87395" w:rsidRPr="005B05A7" w:rsidRDefault="00F87395" w:rsidP="00322C4A">
            <w:pPr>
              <w:keepNext/>
              <w:keepLines/>
              <w:jc w:val="center"/>
              <w:rPr>
                <w:rFonts w:ascii="Arial" w:hAnsi="Arial" w:cs="Arial"/>
                <w:b/>
                <w:color w:val="FFFFFF" w:themeColor="background1"/>
                <w:sz w:val="20"/>
                <w:szCs w:val="20"/>
              </w:rPr>
            </w:pPr>
            <w:r w:rsidRPr="00040CF1">
              <w:rPr>
                <w:rFonts w:ascii="Arial" w:hAnsi="Arial" w:cs="Arial"/>
                <w:b/>
                <w:color w:val="FFFFFF"/>
                <w:sz w:val="24"/>
                <w:szCs w:val="24"/>
              </w:rPr>
              <w:t>KS2</w:t>
            </w:r>
          </w:p>
        </w:tc>
      </w:tr>
      <w:tr w:rsidR="00040CF1" w:rsidRPr="00621F33" w14:paraId="06376CD3" w14:textId="77777777" w:rsidTr="00AD27BA">
        <w:trPr>
          <w:trHeight w:val="1134"/>
        </w:trPr>
        <w:tc>
          <w:tcPr>
            <w:tcW w:w="7490" w:type="dxa"/>
            <w:gridSpan w:val="2"/>
            <w:shd w:val="clear" w:color="auto" w:fill="FFFFFF" w:themeFill="background1"/>
          </w:tcPr>
          <w:p w14:paraId="2DC828CA" w14:textId="77777777" w:rsidR="00040CF1" w:rsidRDefault="00040CF1" w:rsidP="00040CF1">
            <w:pPr>
              <w:pStyle w:val="TableParagraph"/>
              <w:keepNext/>
              <w:keepLines/>
              <w:tabs>
                <w:tab w:val="left" w:pos="443"/>
                <w:tab w:val="left" w:pos="444"/>
              </w:tabs>
              <w:spacing w:before="56"/>
              <w:rPr>
                <w:rFonts w:ascii="Arial" w:hAnsi="Arial" w:cs="Arial"/>
                <w:sz w:val="16"/>
                <w:szCs w:val="16"/>
              </w:rPr>
            </w:pPr>
            <w:r>
              <w:rPr>
                <w:rFonts w:ascii="Arial" w:hAnsi="Arial" w:cs="Arial"/>
                <w:sz w:val="16"/>
                <w:szCs w:val="16"/>
              </w:rPr>
              <w:t>Children learn:</w:t>
            </w:r>
          </w:p>
          <w:p w14:paraId="17D0C1A9" w14:textId="1E49F025" w:rsidR="00040CF1" w:rsidRPr="009D3030"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9D3030">
              <w:rPr>
                <w:rFonts w:ascii="Arial" w:hAnsi="Arial" w:cs="Arial"/>
                <w:sz w:val="16"/>
                <w:szCs w:val="16"/>
              </w:rPr>
              <w:t>that bodies and feelings can be hurt by words and actions; that people can</w:t>
            </w:r>
            <w:r>
              <w:rPr>
                <w:rFonts w:ascii="Arial" w:hAnsi="Arial" w:cs="Arial"/>
                <w:sz w:val="16"/>
                <w:szCs w:val="16"/>
              </w:rPr>
              <w:t xml:space="preserve"> </w:t>
            </w:r>
            <w:r w:rsidRPr="009D3030">
              <w:rPr>
                <w:rFonts w:ascii="Arial" w:hAnsi="Arial" w:cs="Arial"/>
                <w:sz w:val="16"/>
                <w:szCs w:val="16"/>
              </w:rPr>
              <w:t>say hurtful things online</w:t>
            </w:r>
          </w:p>
          <w:p w14:paraId="3EA22D89" w14:textId="5CE312B2" w:rsidR="00040CF1" w:rsidRPr="009D3030"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9D3030">
              <w:rPr>
                <w:rFonts w:ascii="Arial" w:hAnsi="Arial" w:cs="Arial"/>
                <w:sz w:val="16"/>
                <w:szCs w:val="16"/>
              </w:rPr>
              <w:t xml:space="preserve">about how people may feel if they experience hurtful </w:t>
            </w:r>
            <w:proofErr w:type="spellStart"/>
            <w:r w:rsidRPr="009D3030">
              <w:rPr>
                <w:rFonts w:ascii="Arial" w:hAnsi="Arial" w:cs="Arial"/>
                <w:sz w:val="16"/>
                <w:szCs w:val="16"/>
              </w:rPr>
              <w:t>behaviour</w:t>
            </w:r>
            <w:proofErr w:type="spellEnd"/>
            <w:r w:rsidRPr="009D3030">
              <w:rPr>
                <w:rFonts w:ascii="Arial" w:hAnsi="Arial" w:cs="Arial"/>
                <w:sz w:val="16"/>
                <w:szCs w:val="16"/>
              </w:rPr>
              <w:t xml:space="preserve"> or bullying</w:t>
            </w:r>
          </w:p>
          <w:p w14:paraId="24AEF5A2" w14:textId="6C6C9C59" w:rsidR="00040CF1" w:rsidRPr="009D3030"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9D3030">
              <w:rPr>
                <w:rFonts w:ascii="Arial" w:hAnsi="Arial" w:cs="Arial"/>
                <w:sz w:val="16"/>
                <w:szCs w:val="16"/>
              </w:rPr>
              <w:t xml:space="preserve">that hurtful </w:t>
            </w:r>
            <w:proofErr w:type="spellStart"/>
            <w:r w:rsidRPr="009D3030">
              <w:rPr>
                <w:rFonts w:ascii="Arial" w:hAnsi="Arial" w:cs="Arial"/>
                <w:sz w:val="16"/>
                <w:szCs w:val="16"/>
              </w:rPr>
              <w:t>behaviour</w:t>
            </w:r>
            <w:proofErr w:type="spellEnd"/>
            <w:r w:rsidRPr="009D3030">
              <w:rPr>
                <w:rFonts w:ascii="Arial" w:hAnsi="Arial" w:cs="Arial"/>
                <w:sz w:val="16"/>
                <w:szCs w:val="16"/>
              </w:rPr>
              <w:t xml:space="preserve"> (offline and online) including teasing, name-calling, bullying and deliberately excluding others is not acceptable; how to report bullying; the importance of telling a trusted adult </w:t>
            </w:r>
          </w:p>
          <w:p w14:paraId="039139CB" w14:textId="5B0C530B" w:rsidR="00040CF1" w:rsidRPr="009D3030"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9D3030">
              <w:rPr>
                <w:rFonts w:ascii="Arial" w:hAnsi="Arial" w:cs="Arial"/>
                <w:sz w:val="16"/>
                <w:szCs w:val="16"/>
              </w:rPr>
              <w:t xml:space="preserve">to </w:t>
            </w:r>
            <w:proofErr w:type="spellStart"/>
            <w:r w:rsidRPr="009D3030">
              <w:rPr>
                <w:rFonts w:ascii="Arial" w:hAnsi="Arial" w:cs="Arial"/>
                <w:sz w:val="16"/>
                <w:szCs w:val="16"/>
              </w:rPr>
              <w:t>recognise</w:t>
            </w:r>
            <w:proofErr w:type="spellEnd"/>
            <w:r w:rsidRPr="009D3030">
              <w:rPr>
                <w:rFonts w:ascii="Arial" w:hAnsi="Arial" w:cs="Arial"/>
                <w:sz w:val="16"/>
                <w:szCs w:val="16"/>
              </w:rPr>
              <w:t xml:space="preserve"> that some things are private and the importance of respecting</w:t>
            </w:r>
            <w:r>
              <w:rPr>
                <w:rFonts w:ascii="Arial" w:hAnsi="Arial" w:cs="Arial"/>
                <w:sz w:val="16"/>
                <w:szCs w:val="16"/>
              </w:rPr>
              <w:t xml:space="preserve"> </w:t>
            </w:r>
            <w:r w:rsidRPr="009D3030">
              <w:rPr>
                <w:rFonts w:ascii="Arial" w:hAnsi="Arial" w:cs="Arial"/>
                <w:sz w:val="16"/>
                <w:szCs w:val="16"/>
              </w:rPr>
              <w:t>privacy; that parts of their body covered by underwear are private</w:t>
            </w:r>
          </w:p>
          <w:p w14:paraId="696EF7A8" w14:textId="128642B4" w:rsidR="00040CF1" w:rsidRPr="009D3030"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9D3030">
              <w:rPr>
                <w:rFonts w:ascii="Arial" w:hAnsi="Arial" w:cs="Arial"/>
                <w:sz w:val="16"/>
                <w:szCs w:val="16"/>
              </w:rPr>
              <w:t>that sometimes people may behave differently online, including by</w:t>
            </w:r>
            <w:r>
              <w:rPr>
                <w:rFonts w:ascii="Arial" w:hAnsi="Arial" w:cs="Arial"/>
                <w:sz w:val="16"/>
                <w:szCs w:val="16"/>
              </w:rPr>
              <w:t xml:space="preserve"> </w:t>
            </w:r>
            <w:r w:rsidRPr="009D3030">
              <w:rPr>
                <w:rFonts w:ascii="Arial" w:hAnsi="Arial" w:cs="Arial"/>
                <w:sz w:val="16"/>
                <w:szCs w:val="16"/>
              </w:rPr>
              <w:t>pretending to be someone they are not</w:t>
            </w:r>
          </w:p>
          <w:p w14:paraId="611FCE75" w14:textId="2328B40D" w:rsidR="00040CF1" w:rsidRPr="009D3030"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9D3030">
              <w:rPr>
                <w:rFonts w:ascii="Arial" w:hAnsi="Arial" w:cs="Arial"/>
                <w:sz w:val="16"/>
                <w:szCs w:val="16"/>
              </w:rPr>
              <w:t>how to respond safely to adults they don’t know</w:t>
            </w:r>
          </w:p>
          <w:p w14:paraId="687BE598" w14:textId="2E4E400F" w:rsidR="00040CF1" w:rsidRPr="009D3030"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9D3030">
              <w:rPr>
                <w:rFonts w:ascii="Arial" w:hAnsi="Arial" w:cs="Arial"/>
                <w:sz w:val="16"/>
                <w:szCs w:val="16"/>
              </w:rPr>
              <w:t>about how to respond if physical contact makes them feel uncomfortable or</w:t>
            </w:r>
            <w:r>
              <w:rPr>
                <w:rFonts w:ascii="Arial" w:hAnsi="Arial" w:cs="Arial"/>
                <w:sz w:val="16"/>
                <w:szCs w:val="16"/>
              </w:rPr>
              <w:t xml:space="preserve"> </w:t>
            </w:r>
            <w:r w:rsidRPr="009D3030">
              <w:rPr>
                <w:rFonts w:ascii="Arial" w:hAnsi="Arial" w:cs="Arial"/>
                <w:sz w:val="16"/>
                <w:szCs w:val="16"/>
              </w:rPr>
              <w:t>unsafe</w:t>
            </w:r>
          </w:p>
          <w:p w14:paraId="1F2FA4C0" w14:textId="0518E829" w:rsidR="00040CF1" w:rsidRPr="009D3030"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9D3030">
              <w:rPr>
                <w:rFonts w:ascii="Arial" w:hAnsi="Arial" w:cs="Arial"/>
                <w:sz w:val="16"/>
                <w:szCs w:val="16"/>
              </w:rPr>
              <w:t xml:space="preserve">about knowing there are situations when they should ask for permission </w:t>
            </w:r>
            <w:proofErr w:type="gramStart"/>
            <w:r w:rsidRPr="009D3030">
              <w:rPr>
                <w:rFonts w:ascii="Arial" w:hAnsi="Arial" w:cs="Arial"/>
                <w:sz w:val="16"/>
                <w:szCs w:val="16"/>
              </w:rPr>
              <w:t>and</w:t>
            </w:r>
            <w:r>
              <w:rPr>
                <w:rFonts w:ascii="Arial" w:hAnsi="Arial" w:cs="Arial"/>
                <w:sz w:val="16"/>
                <w:szCs w:val="16"/>
              </w:rPr>
              <w:t xml:space="preserve"> </w:t>
            </w:r>
            <w:r w:rsidRPr="009D3030">
              <w:rPr>
                <w:rFonts w:ascii="Arial" w:hAnsi="Arial" w:cs="Arial"/>
                <w:sz w:val="16"/>
                <w:szCs w:val="16"/>
              </w:rPr>
              <w:t>also</w:t>
            </w:r>
            <w:proofErr w:type="gramEnd"/>
            <w:r w:rsidRPr="009D3030">
              <w:rPr>
                <w:rFonts w:ascii="Arial" w:hAnsi="Arial" w:cs="Arial"/>
                <w:sz w:val="16"/>
                <w:szCs w:val="16"/>
              </w:rPr>
              <w:t xml:space="preserve"> when their permission should be sought</w:t>
            </w:r>
          </w:p>
          <w:p w14:paraId="27EE20D8" w14:textId="06AF72CE" w:rsidR="00040CF1" w:rsidRPr="009D3030"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9D3030">
              <w:rPr>
                <w:rFonts w:ascii="Arial" w:hAnsi="Arial" w:cs="Arial"/>
                <w:sz w:val="16"/>
                <w:szCs w:val="16"/>
              </w:rPr>
              <w:t>about the importance of not keeping adults’ secrets (only happy surprises</w:t>
            </w:r>
            <w:r>
              <w:rPr>
                <w:rFonts w:ascii="Arial" w:hAnsi="Arial" w:cs="Arial"/>
                <w:sz w:val="16"/>
                <w:szCs w:val="16"/>
              </w:rPr>
              <w:t xml:space="preserve"> </w:t>
            </w:r>
            <w:r w:rsidRPr="009D3030">
              <w:rPr>
                <w:rFonts w:ascii="Arial" w:hAnsi="Arial" w:cs="Arial"/>
                <w:sz w:val="16"/>
                <w:szCs w:val="16"/>
              </w:rPr>
              <w:t>that others will find out about eventually)</w:t>
            </w:r>
          </w:p>
          <w:p w14:paraId="36620EEA" w14:textId="34980EF5" w:rsidR="00040CF1" w:rsidRPr="009D3030"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9D3030">
              <w:rPr>
                <w:rFonts w:ascii="Arial" w:hAnsi="Arial" w:cs="Arial"/>
                <w:sz w:val="16"/>
                <w:szCs w:val="16"/>
              </w:rPr>
              <w:t>basic techniques for resisting pressure to do something they don’t want to</w:t>
            </w:r>
            <w:r>
              <w:rPr>
                <w:rFonts w:ascii="Arial" w:hAnsi="Arial" w:cs="Arial"/>
                <w:sz w:val="16"/>
                <w:szCs w:val="16"/>
              </w:rPr>
              <w:t xml:space="preserve"> </w:t>
            </w:r>
            <w:proofErr w:type="gramStart"/>
            <w:r w:rsidRPr="009D3030">
              <w:rPr>
                <w:rFonts w:ascii="Arial" w:hAnsi="Arial" w:cs="Arial"/>
                <w:sz w:val="16"/>
                <w:szCs w:val="16"/>
              </w:rPr>
              <w:t>do</w:t>
            </w:r>
            <w:proofErr w:type="gramEnd"/>
            <w:r w:rsidRPr="009D3030">
              <w:rPr>
                <w:rFonts w:ascii="Arial" w:hAnsi="Arial" w:cs="Arial"/>
                <w:sz w:val="16"/>
                <w:szCs w:val="16"/>
              </w:rPr>
              <w:t xml:space="preserve"> and which may make them unsafe</w:t>
            </w:r>
          </w:p>
          <w:p w14:paraId="447B621F" w14:textId="61EC8E2F" w:rsidR="00040CF1"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9D3030">
              <w:rPr>
                <w:rFonts w:ascii="Arial" w:hAnsi="Arial" w:cs="Arial"/>
                <w:sz w:val="16"/>
                <w:szCs w:val="16"/>
              </w:rPr>
              <w:t>what to do if they feel unsafe or worried for themselves or others; who to</w:t>
            </w:r>
            <w:r>
              <w:rPr>
                <w:rFonts w:ascii="Arial" w:hAnsi="Arial" w:cs="Arial"/>
                <w:sz w:val="16"/>
                <w:szCs w:val="16"/>
              </w:rPr>
              <w:t xml:space="preserve"> </w:t>
            </w:r>
            <w:r w:rsidRPr="009D3030">
              <w:rPr>
                <w:rFonts w:ascii="Arial" w:hAnsi="Arial" w:cs="Arial"/>
                <w:sz w:val="16"/>
                <w:szCs w:val="16"/>
              </w:rPr>
              <w:t>ask for help and vocabulary to use when asking for help; importance of keeping</w:t>
            </w:r>
            <w:r>
              <w:rPr>
                <w:rFonts w:ascii="Arial" w:hAnsi="Arial" w:cs="Arial"/>
                <w:sz w:val="16"/>
                <w:szCs w:val="16"/>
              </w:rPr>
              <w:t xml:space="preserve"> </w:t>
            </w:r>
            <w:r w:rsidRPr="009D3030">
              <w:rPr>
                <w:rFonts w:ascii="Arial" w:hAnsi="Arial" w:cs="Arial"/>
                <w:sz w:val="16"/>
                <w:szCs w:val="16"/>
              </w:rPr>
              <w:t>trying until they are heard</w:t>
            </w:r>
          </w:p>
        </w:tc>
        <w:tc>
          <w:tcPr>
            <w:tcW w:w="7898" w:type="dxa"/>
            <w:gridSpan w:val="2"/>
          </w:tcPr>
          <w:p w14:paraId="4A3C7486" w14:textId="77777777" w:rsidR="00040CF1" w:rsidRDefault="00040CF1" w:rsidP="00040CF1">
            <w:pPr>
              <w:pStyle w:val="TableParagraph"/>
              <w:keepNext/>
              <w:keepLines/>
              <w:tabs>
                <w:tab w:val="left" w:pos="443"/>
                <w:tab w:val="left" w:pos="444"/>
              </w:tabs>
              <w:spacing w:before="56"/>
              <w:rPr>
                <w:rFonts w:ascii="Arial" w:hAnsi="Arial" w:cs="Arial"/>
                <w:sz w:val="16"/>
                <w:szCs w:val="16"/>
              </w:rPr>
            </w:pPr>
            <w:r>
              <w:rPr>
                <w:rFonts w:ascii="Arial" w:hAnsi="Arial" w:cs="Arial"/>
                <w:sz w:val="16"/>
                <w:szCs w:val="16"/>
              </w:rPr>
              <w:t>Children learn:</w:t>
            </w:r>
          </w:p>
          <w:p w14:paraId="4D944AEA" w14:textId="1F1C1EA6" w:rsidR="00040CF1" w:rsidRPr="00193656"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9D3030">
              <w:rPr>
                <w:rFonts w:ascii="Arial" w:hAnsi="Arial" w:cs="Arial"/>
                <w:sz w:val="16"/>
                <w:szCs w:val="16"/>
              </w:rPr>
              <w:t>about the impact of bullying, including offline and online, and the</w:t>
            </w:r>
            <w:r>
              <w:rPr>
                <w:rFonts w:ascii="Arial" w:hAnsi="Arial" w:cs="Arial"/>
                <w:sz w:val="16"/>
                <w:szCs w:val="16"/>
              </w:rPr>
              <w:t xml:space="preserve"> </w:t>
            </w:r>
            <w:r w:rsidRPr="00193656">
              <w:rPr>
                <w:rFonts w:ascii="Arial" w:hAnsi="Arial" w:cs="Arial"/>
                <w:sz w:val="16"/>
                <w:szCs w:val="16"/>
              </w:rPr>
              <w:t xml:space="preserve">consequences of hurtful </w:t>
            </w:r>
            <w:proofErr w:type="spellStart"/>
            <w:r w:rsidRPr="00193656">
              <w:rPr>
                <w:rFonts w:ascii="Arial" w:hAnsi="Arial" w:cs="Arial"/>
                <w:sz w:val="16"/>
                <w:szCs w:val="16"/>
              </w:rPr>
              <w:t>behaviour</w:t>
            </w:r>
            <w:proofErr w:type="spellEnd"/>
          </w:p>
          <w:p w14:paraId="74BBBC46" w14:textId="266443ED" w:rsidR="00040CF1" w:rsidRPr="00193656"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193656">
              <w:rPr>
                <w:rFonts w:ascii="Arial" w:hAnsi="Arial" w:cs="Arial"/>
                <w:sz w:val="16"/>
                <w:szCs w:val="16"/>
              </w:rPr>
              <w:t xml:space="preserve">strategies to respond to hurtful </w:t>
            </w:r>
            <w:proofErr w:type="spellStart"/>
            <w:r w:rsidRPr="00193656">
              <w:rPr>
                <w:rFonts w:ascii="Arial" w:hAnsi="Arial" w:cs="Arial"/>
                <w:sz w:val="16"/>
                <w:szCs w:val="16"/>
              </w:rPr>
              <w:t>behaviour</w:t>
            </w:r>
            <w:proofErr w:type="spellEnd"/>
            <w:r w:rsidRPr="00193656">
              <w:rPr>
                <w:rFonts w:ascii="Arial" w:hAnsi="Arial" w:cs="Arial"/>
                <w:sz w:val="16"/>
                <w:szCs w:val="16"/>
              </w:rPr>
              <w:t xml:space="preserve"> experienced or witnessed, offline and online (including teasing, name-calling, bullying, trolling, harassment or the deliberate excluding of others); how to report concerns and get support</w:t>
            </w:r>
          </w:p>
          <w:p w14:paraId="61C969F5" w14:textId="61595297" w:rsidR="00040CF1" w:rsidRPr="00193656"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193656">
              <w:rPr>
                <w:rFonts w:ascii="Arial" w:hAnsi="Arial" w:cs="Arial"/>
                <w:sz w:val="16"/>
                <w:szCs w:val="16"/>
              </w:rPr>
              <w:t>about discrimination: what it means and how to challenge it about privacy and personal boundaries; what is appropriate in friendships and wider relationships (including online)</w:t>
            </w:r>
          </w:p>
          <w:p w14:paraId="5E51570A" w14:textId="236EF980" w:rsidR="00040CF1" w:rsidRPr="00193656"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193656">
              <w:rPr>
                <w:rFonts w:ascii="Arial" w:hAnsi="Arial" w:cs="Arial"/>
                <w:sz w:val="16"/>
                <w:szCs w:val="16"/>
              </w:rPr>
              <w:t xml:space="preserve">about why someone may behave differently online, including pretending to be someone they are not; strategies for </w:t>
            </w:r>
            <w:proofErr w:type="spellStart"/>
            <w:r w:rsidRPr="00193656">
              <w:rPr>
                <w:rFonts w:ascii="Arial" w:hAnsi="Arial" w:cs="Arial"/>
                <w:sz w:val="16"/>
                <w:szCs w:val="16"/>
              </w:rPr>
              <w:t>recognising</w:t>
            </w:r>
            <w:proofErr w:type="spellEnd"/>
            <w:r w:rsidRPr="00193656">
              <w:rPr>
                <w:rFonts w:ascii="Arial" w:hAnsi="Arial" w:cs="Arial"/>
                <w:sz w:val="16"/>
                <w:szCs w:val="16"/>
              </w:rPr>
              <w:t xml:space="preserve"> risks, harmful content and contact; how to report concerns</w:t>
            </w:r>
          </w:p>
          <w:p w14:paraId="15FF67FC" w14:textId="107CE2B1" w:rsidR="00040CF1" w:rsidRPr="00193656"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9D3030">
              <w:rPr>
                <w:rFonts w:ascii="Arial" w:hAnsi="Arial" w:cs="Arial"/>
                <w:sz w:val="16"/>
                <w:szCs w:val="16"/>
              </w:rPr>
              <w:t>how to respond safely and appropriately to adults they may encounter (in all</w:t>
            </w:r>
            <w:r>
              <w:rPr>
                <w:rFonts w:ascii="Arial" w:hAnsi="Arial" w:cs="Arial"/>
                <w:sz w:val="16"/>
                <w:szCs w:val="16"/>
              </w:rPr>
              <w:t xml:space="preserve"> </w:t>
            </w:r>
            <w:r w:rsidRPr="00193656">
              <w:rPr>
                <w:rFonts w:ascii="Arial" w:hAnsi="Arial" w:cs="Arial"/>
                <w:sz w:val="16"/>
                <w:szCs w:val="16"/>
              </w:rPr>
              <w:t>contexts including online) whom they do not know</w:t>
            </w:r>
          </w:p>
          <w:p w14:paraId="2794525F" w14:textId="589DCDE4" w:rsidR="00040CF1" w:rsidRPr="00193656"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proofErr w:type="spellStart"/>
            <w:r w:rsidRPr="009D3030">
              <w:rPr>
                <w:rFonts w:ascii="Arial" w:hAnsi="Arial" w:cs="Arial"/>
                <w:sz w:val="16"/>
                <w:szCs w:val="16"/>
              </w:rPr>
              <w:t>recognise</w:t>
            </w:r>
            <w:proofErr w:type="spellEnd"/>
            <w:r w:rsidRPr="009D3030">
              <w:rPr>
                <w:rFonts w:ascii="Arial" w:hAnsi="Arial" w:cs="Arial"/>
                <w:sz w:val="16"/>
                <w:szCs w:val="16"/>
              </w:rPr>
              <w:t xml:space="preserve"> different types of physical contact; what is acceptable and</w:t>
            </w:r>
            <w:r>
              <w:rPr>
                <w:rFonts w:ascii="Arial" w:hAnsi="Arial" w:cs="Arial"/>
                <w:sz w:val="16"/>
                <w:szCs w:val="16"/>
              </w:rPr>
              <w:t xml:space="preserve"> </w:t>
            </w:r>
            <w:r w:rsidRPr="00193656">
              <w:rPr>
                <w:rFonts w:ascii="Arial" w:hAnsi="Arial" w:cs="Arial"/>
                <w:sz w:val="16"/>
                <w:szCs w:val="16"/>
              </w:rPr>
              <w:t>unacceptable; strategies to respond to unwanted physical contact</w:t>
            </w:r>
          </w:p>
          <w:p w14:paraId="0028CA07" w14:textId="68FBED7D" w:rsidR="00040CF1" w:rsidRPr="009D3030"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9D3030">
              <w:rPr>
                <w:rFonts w:ascii="Arial" w:hAnsi="Arial" w:cs="Arial"/>
                <w:sz w:val="16"/>
                <w:szCs w:val="16"/>
              </w:rPr>
              <w:t>about seeking and giving permission (consent) in different situations</w:t>
            </w:r>
          </w:p>
          <w:p w14:paraId="50099BC1" w14:textId="4D046B24" w:rsidR="00040CF1" w:rsidRPr="00193656"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193656">
              <w:rPr>
                <w:rFonts w:ascii="Arial" w:hAnsi="Arial" w:cs="Arial"/>
                <w:sz w:val="16"/>
                <w:szCs w:val="16"/>
              </w:rPr>
              <w:t>about keeping something confidential or secret, when this should (e.g. a birthday surprise that others will find out about) or should not be agreed to, and when it is right to break a confidence or share a secret</w:t>
            </w:r>
          </w:p>
          <w:p w14:paraId="3FCC6F5E" w14:textId="261A62FD" w:rsidR="00040CF1" w:rsidRPr="00193656"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9D3030">
              <w:rPr>
                <w:rFonts w:ascii="Arial" w:hAnsi="Arial" w:cs="Arial"/>
                <w:sz w:val="16"/>
                <w:szCs w:val="16"/>
              </w:rPr>
              <w:t xml:space="preserve">how to </w:t>
            </w:r>
            <w:proofErr w:type="spellStart"/>
            <w:r w:rsidRPr="009D3030">
              <w:rPr>
                <w:rFonts w:ascii="Arial" w:hAnsi="Arial" w:cs="Arial"/>
                <w:sz w:val="16"/>
                <w:szCs w:val="16"/>
              </w:rPr>
              <w:t>recognise</w:t>
            </w:r>
            <w:proofErr w:type="spellEnd"/>
            <w:r w:rsidRPr="009D3030">
              <w:rPr>
                <w:rFonts w:ascii="Arial" w:hAnsi="Arial" w:cs="Arial"/>
                <w:sz w:val="16"/>
                <w:szCs w:val="16"/>
              </w:rPr>
              <w:t xml:space="preserve"> pressure from others to do something unsafe or that</w:t>
            </w:r>
            <w:r>
              <w:rPr>
                <w:rFonts w:ascii="Arial" w:hAnsi="Arial" w:cs="Arial"/>
                <w:sz w:val="16"/>
                <w:szCs w:val="16"/>
              </w:rPr>
              <w:t xml:space="preserve"> </w:t>
            </w:r>
            <w:r w:rsidRPr="00193656">
              <w:rPr>
                <w:rFonts w:ascii="Arial" w:hAnsi="Arial" w:cs="Arial"/>
                <w:sz w:val="16"/>
                <w:szCs w:val="16"/>
              </w:rPr>
              <w:t>makes them feel uncomfortable and strategies for managing this</w:t>
            </w:r>
          </w:p>
          <w:p w14:paraId="61308115" w14:textId="77777777" w:rsidR="00040CF1"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9D3030">
              <w:rPr>
                <w:rFonts w:ascii="Arial" w:hAnsi="Arial" w:cs="Arial"/>
                <w:sz w:val="16"/>
                <w:szCs w:val="16"/>
              </w:rPr>
              <w:t>where to get advice and report concerns if worried about their own or</w:t>
            </w:r>
            <w:r>
              <w:rPr>
                <w:rFonts w:ascii="Arial" w:hAnsi="Arial" w:cs="Arial"/>
                <w:sz w:val="16"/>
                <w:szCs w:val="16"/>
              </w:rPr>
              <w:t xml:space="preserve"> </w:t>
            </w:r>
            <w:r w:rsidRPr="00193656">
              <w:rPr>
                <w:rFonts w:ascii="Arial" w:hAnsi="Arial" w:cs="Arial"/>
                <w:sz w:val="16"/>
                <w:szCs w:val="16"/>
              </w:rPr>
              <w:t>someone else’s personal safety (including online)</w:t>
            </w:r>
          </w:p>
          <w:p w14:paraId="4C702B3C" w14:textId="519BCDBC" w:rsidR="00AD27BA" w:rsidRPr="00193656" w:rsidRDefault="00AD27BA" w:rsidP="00AD27BA">
            <w:pPr>
              <w:pStyle w:val="TableParagraph"/>
              <w:keepNext/>
              <w:keepLines/>
              <w:tabs>
                <w:tab w:val="left" w:pos="443"/>
                <w:tab w:val="left" w:pos="444"/>
              </w:tabs>
              <w:spacing w:before="56"/>
              <w:ind w:left="444"/>
              <w:rPr>
                <w:rFonts w:ascii="Arial" w:hAnsi="Arial" w:cs="Arial"/>
                <w:sz w:val="16"/>
                <w:szCs w:val="16"/>
              </w:rPr>
            </w:pPr>
          </w:p>
        </w:tc>
      </w:tr>
      <w:tr w:rsidR="00040CF1" w:rsidRPr="00F87395" w14:paraId="7384160C" w14:textId="77777777" w:rsidTr="00040CF1">
        <w:trPr>
          <w:trHeight w:val="397"/>
        </w:trPr>
        <w:tc>
          <w:tcPr>
            <w:tcW w:w="15388" w:type="dxa"/>
            <w:gridSpan w:val="4"/>
            <w:shd w:val="clear" w:color="auto" w:fill="4A66AC"/>
            <w:vAlign w:val="center"/>
          </w:tcPr>
          <w:p w14:paraId="3ACD5D61" w14:textId="358C8AF7" w:rsidR="00040CF1" w:rsidRPr="00F87395" w:rsidRDefault="00040CF1" w:rsidP="00AD27BA">
            <w:pPr>
              <w:pStyle w:val="TableParagraph"/>
              <w:keepNext/>
              <w:keepLines/>
              <w:tabs>
                <w:tab w:val="left" w:pos="443"/>
                <w:tab w:val="left" w:pos="444"/>
              </w:tabs>
              <w:spacing w:before="56"/>
              <w:rPr>
                <w:rFonts w:ascii="Arial" w:hAnsi="Arial" w:cs="Arial"/>
                <w:sz w:val="24"/>
                <w:szCs w:val="24"/>
              </w:rPr>
            </w:pPr>
            <w:r w:rsidRPr="00F87395">
              <w:rPr>
                <w:rFonts w:ascii="Arial" w:hAnsi="Arial" w:cs="Arial"/>
                <w:b/>
                <w:color w:val="FFFFFF"/>
                <w:sz w:val="24"/>
                <w:szCs w:val="24"/>
              </w:rPr>
              <w:t>Relationships – Respecting self and others</w:t>
            </w:r>
          </w:p>
        </w:tc>
      </w:tr>
      <w:tr w:rsidR="00F87395" w:rsidRPr="00621F33" w14:paraId="271F5E40" w14:textId="77777777" w:rsidTr="00AD27BA">
        <w:tc>
          <w:tcPr>
            <w:tcW w:w="3663" w:type="dxa"/>
            <w:shd w:val="clear" w:color="auto" w:fill="4A66AC"/>
          </w:tcPr>
          <w:p w14:paraId="28B06BD6" w14:textId="77777777" w:rsidR="00F87395" w:rsidRPr="005B05A7" w:rsidRDefault="00F87395" w:rsidP="00322C4A">
            <w:pPr>
              <w:keepNext/>
              <w:keepLines/>
              <w:jc w:val="center"/>
              <w:rPr>
                <w:rFonts w:ascii="Arial" w:hAnsi="Arial" w:cs="Arial"/>
                <w:b/>
                <w:color w:val="FFFFFF" w:themeColor="background1"/>
                <w:sz w:val="20"/>
                <w:szCs w:val="20"/>
              </w:rPr>
            </w:pPr>
            <w:r w:rsidRPr="00040CF1">
              <w:rPr>
                <w:rFonts w:ascii="Arial" w:hAnsi="Arial" w:cs="Arial"/>
                <w:b/>
                <w:color w:val="FFFFFF"/>
                <w:sz w:val="24"/>
                <w:szCs w:val="24"/>
              </w:rPr>
              <w:t>KS1</w:t>
            </w:r>
          </w:p>
        </w:tc>
        <w:tc>
          <w:tcPr>
            <w:tcW w:w="11725" w:type="dxa"/>
            <w:gridSpan w:val="3"/>
            <w:shd w:val="clear" w:color="auto" w:fill="4A66AC"/>
          </w:tcPr>
          <w:p w14:paraId="1325AB0A" w14:textId="77777777" w:rsidR="00F87395" w:rsidRPr="005B05A7" w:rsidRDefault="00F87395" w:rsidP="00322C4A">
            <w:pPr>
              <w:keepNext/>
              <w:keepLines/>
              <w:jc w:val="center"/>
              <w:rPr>
                <w:rFonts w:ascii="Arial" w:hAnsi="Arial" w:cs="Arial"/>
                <w:b/>
                <w:color w:val="FFFFFF" w:themeColor="background1"/>
                <w:sz w:val="20"/>
                <w:szCs w:val="20"/>
              </w:rPr>
            </w:pPr>
            <w:r w:rsidRPr="00040CF1">
              <w:rPr>
                <w:rFonts w:ascii="Arial" w:hAnsi="Arial" w:cs="Arial"/>
                <w:b/>
                <w:color w:val="FFFFFF"/>
                <w:sz w:val="24"/>
                <w:szCs w:val="24"/>
              </w:rPr>
              <w:t>KS2</w:t>
            </w:r>
          </w:p>
        </w:tc>
      </w:tr>
      <w:tr w:rsidR="00040CF1" w:rsidRPr="00621F33" w14:paraId="2525E4C6" w14:textId="77777777" w:rsidTr="00AD27BA">
        <w:trPr>
          <w:trHeight w:val="1134"/>
        </w:trPr>
        <w:tc>
          <w:tcPr>
            <w:tcW w:w="3663" w:type="dxa"/>
            <w:shd w:val="clear" w:color="auto" w:fill="FFFFFF" w:themeFill="background1"/>
          </w:tcPr>
          <w:p w14:paraId="13D3EEC1" w14:textId="77777777" w:rsidR="00040CF1" w:rsidRDefault="00040CF1" w:rsidP="00040CF1">
            <w:pPr>
              <w:pStyle w:val="TableParagraph"/>
              <w:keepNext/>
              <w:keepLines/>
              <w:tabs>
                <w:tab w:val="left" w:pos="443"/>
                <w:tab w:val="left" w:pos="444"/>
              </w:tabs>
              <w:spacing w:before="56"/>
              <w:rPr>
                <w:rFonts w:ascii="Arial" w:hAnsi="Arial" w:cs="Arial"/>
                <w:sz w:val="16"/>
                <w:szCs w:val="16"/>
              </w:rPr>
            </w:pPr>
            <w:r>
              <w:rPr>
                <w:rFonts w:ascii="Arial" w:hAnsi="Arial" w:cs="Arial"/>
                <w:sz w:val="16"/>
                <w:szCs w:val="16"/>
              </w:rPr>
              <w:t>Children learn:</w:t>
            </w:r>
          </w:p>
          <w:p w14:paraId="76B584DC" w14:textId="77777777" w:rsidR="00040CF1" w:rsidRPr="00193656"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193656">
              <w:rPr>
                <w:rFonts w:ascii="Arial" w:hAnsi="Arial" w:cs="Arial"/>
                <w:sz w:val="16"/>
                <w:szCs w:val="16"/>
              </w:rPr>
              <w:t xml:space="preserve">about what is kind and unkind </w:t>
            </w:r>
            <w:proofErr w:type="spellStart"/>
            <w:r w:rsidRPr="00193656">
              <w:rPr>
                <w:rFonts w:ascii="Arial" w:hAnsi="Arial" w:cs="Arial"/>
                <w:sz w:val="16"/>
                <w:szCs w:val="16"/>
              </w:rPr>
              <w:t>behaviour</w:t>
            </w:r>
            <w:proofErr w:type="spellEnd"/>
            <w:r w:rsidRPr="00193656">
              <w:rPr>
                <w:rFonts w:ascii="Arial" w:hAnsi="Arial" w:cs="Arial"/>
                <w:sz w:val="16"/>
                <w:szCs w:val="16"/>
              </w:rPr>
              <w:t>, and how this can affect others</w:t>
            </w:r>
          </w:p>
          <w:p w14:paraId="7F96247E" w14:textId="3621283A" w:rsidR="00040CF1" w:rsidRPr="00193656"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193656">
              <w:rPr>
                <w:rFonts w:ascii="Arial" w:hAnsi="Arial" w:cs="Arial"/>
                <w:sz w:val="16"/>
                <w:szCs w:val="16"/>
              </w:rPr>
              <w:t>about how to treat themselves and others with respect; how to be polite and</w:t>
            </w:r>
            <w:r>
              <w:rPr>
                <w:rFonts w:ascii="Arial" w:hAnsi="Arial" w:cs="Arial"/>
                <w:sz w:val="16"/>
                <w:szCs w:val="16"/>
              </w:rPr>
              <w:t xml:space="preserve"> </w:t>
            </w:r>
            <w:r w:rsidRPr="00193656">
              <w:rPr>
                <w:rFonts w:ascii="Arial" w:hAnsi="Arial" w:cs="Arial"/>
                <w:sz w:val="16"/>
                <w:szCs w:val="16"/>
              </w:rPr>
              <w:t>courteous</w:t>
            </w:r>
          </w:p>
          <w:p w14:paraId="3E02DF46" w14:textId="3E710B9E" w:rsidR="00040CF1" w:rsidRPr="00193656"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193656">
              <w:rPr>
                <w:rFonts w:ascii="Arial" w:hAnsi="Arial" w:cs="Arial"/>
                <w:sz w:val="16"/>
                <w:szCs w:val="16"/>
              </w:rPr>
              <w:t xml:space="preserve">to </w:t>
            </w:r>
            <w:proofErr w:type="spellStart"/>
            <w:r w:rsidRPr="00193656">
              <w:rPr>
                <w:rFonts w:ascii="Arial" w:hAnsi="Arial" w:cs="Arial"/>
                <w:sz w:val="16"/>
                <w:szCs w:val="16"/>
              </w:rPr>
              <w:t>recognise</w:t>
            </w:r>
            <w:proofErr w:type="spellEnd"/>
            <w:r w:rsidRPr="00193656">
              <w:rPr>
                <w:rFonts w:ascii="Arial" w:hAnsi="Arial" w:cs="Arial"/>
                <w:sz w:val="16"/>
                <w:szCs w:val="16"/>
              </w:rPr>
              <w:t xml:space="preserve"> the ways in which they are the same and different to others</w:t>
            </w:r>
          </w:p>
          <w:p w14:paraId="0F3C50AE" w14:textId="6BE81405" w:rsidR="00040CF1" w:rsidRPr="00193656"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193656">
              <w:rPr>
                <w:rFonts w:ascii="Arial" w:hAnsi="Arial" w:cs="Arial"/>
                <w:sz w:val="16"/>
                <w:szCs w:val="16"/>
              </w:rPr>
              <w:t>how to listen to other people and play and work cooperatively</w:t>
            </w:r>
          </w:p>
          <w:p w14:paraId="3008F783" w14:textId="77777777" w:rsidR="00040CF1"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193656">
              <w:rPr>
                <w:rFonts w:ascii="Arial" w:hAnsi="Arial" w:cs="Arial"/>
                <w:sz w:val="16"/>
                <w:szCs w:val="16"/>
              </w:rPr>
              <w:t xml:space="preserve">how to talk about and share their opinions on things that matter to them </w:t>
            </w:r>
          </w:p>
          <w:p w14:paraId="68ABEB53" w14:textId="1CD4F007" w:rsidR="00AD27BA" w:rsidRDefault="00AD27BA" w:rsidP="00AD27BA">
            <w:pPr>
              <w:pStyle w:val="TableParagraph"/>
              <w:keepNext/>
              <w:keepLines/>
              <w:tabs>
                <w:tab w:val="left" w:pos="443"/>
                <w:tab w:val="left" w:pos="444"/>
              </w:tabs>
              <w:spacing w:before="56"/>
              <w:ind w:left="444"/>
              <w:rPr>
                <w:rFonts w:ascii="Arial" w:hAnsi="Arial" w:cs="Arial"/>
                <w:sz w:val="16"/>
                <w:szCs w:val="16"/>
              </w:rPr>
            </w:pPr>
          </w:p>
        </w:tc>
        <w:tc>
          <w:tcPr>
            <w:tcW w:w="11725" w:type="dxa"/>
            <w:gridSpan w:val="3"/>
          </w:tcPr>
          <w:p w14:paraId="3E1C4CA3" w14:textId="77777777" w:rsidR="00040CF1" w:rsidRDefault="00040CF1" w:rsidP="00040CF1">
            <w:pPr>
              <w:pStyle w:val="TableParagraph"/>
              <w:keepNext/>
              <w:keepLines/>
              <w:tabs>
                <w:tab w:val="left" w:pos="443"/>
                <w:tab w:val="left" w:pos="444"/>
              </w:tabs>
              <w:spacing w:before="56"/>
              <w:rPr>
                <w:rFonts w:ascii="Arial" w:hAnsi="Arial" w:cs="Arial"/>
                <w:sz w:val="16"/>
                <w:szCs w:val="16"/>
              </w:rPr>
            </w:pPr>
            <w:r>
              <w:rPr>
                <w:rFonts w:ascii="Arial" w:hAnsi="Arial" w:cs="Arial"/>
                <w:sz w:val="16"/>
                <w:szCs w:val="16"/>
              </w:rPr>
              <w:t>Children learn:</w:t>
            </w:r>
          </w:p>
          <w:p w14:paraId="6726DAC1" w14:textId="15124D21" w:rsidR="00040CF1" w:rsidRPr="00193656"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193656">
              <w:rPr>
                <w:rFonts w:ascii="Arial" w:hAnsi="Arial" w:cs="Arial"/>
                <w:sz w:val="16"/>
                <w:szCs w:val="16"/>
              </w:rPr>
              <w:t xml:space="preserve">that personal </w:t>
            </w:r>
            <w:proofErr w:type="spellStart"/>
            <w:r w:rsidRPr="00193656">
              <w:rPr>
                <w:rFonts w:ascii="Arial" w:hAnsi="Arial" w:cs="Arial"/>
                <w:sz w:val="16"/>
                <w:szCs w:val="16"/>
              </w:rPr>
              <w:t>behaviour</w:t>
            </w:r>
            <w:proofErr w:type="spellEnd"/>
            <w:r w:rsidRPr="00193656">
              <w:rPr>
                <w:rFonts w:ascii="Arial" w:hAnsi="Arial" w:cs="Arial"/>
                <w:sz w:val="16"/>
                <w:szCs w:val="16"/>
              </w:rPr>
              <w:t xml:space="preserve"> can affect other people; to </w:t>
            </w:r>
            <w:proofErr w:type="spellStart"/>
            <w:r w:rsidRPr="00193656">
              <w:rPr>
                <w:rFonts w:ascii="Arial" w:hAnsi="Arial" w:cs="Arial"/>
                <w:sz w:val="16"/>
                <w:szCs w:val="16"/>
              </w:rPr>
              <w:t>recognise</w:t>
            </w:r>
            <w:proofErr w:type="spellEnd"/>
            <w:r w:rsidRPr="00193656">
              <w:rPr>
                <w:rFonts w:ascii="Arial" w:hAnsi="Arial" w:cs="Arial"/>
                <w:sz w:val="16"/>
                <w:szCs w:val="16"/>
              </w:rPr>
              <w:t xml:space="preserve"> and model</w:t>
            </w:r>
            <w:r>
              <w:rPr>
                <w:rFonts w:ascii="Arial" w:hAnsi="Arial" w:cs="Arial"/>
                <w:sz w:val="16"/>
                <w:szCs w:val="16"/>
              </w:rPr>
              <w:t xml:space="preserve"> </w:t>
            </w:r>
            <w:r w:rsidRPr="00193656">
              <w:rPr>
                <w:rFonts w:ascii="Arial" w:hAnsi="Arial" w:cs="Arial"/>
                <w:sz w:val="16"/>
                <w:szCs w:val="16"/>
              </w:rPr>
              <w:t xml:space="preserve">respectful </w:t>
            </w:r>
            <w:proofErr w:type="spellStart"/>
            <w:r w:rsidRPr="00193656">
              <w:rPr>
                <w:rFonts w:ascii="Arial" w:hAnsi="Arial" w:cs="Arial"/>
                <w:sz w:val="16"/>
                <w:szCs w:val="16"/>
              </w:rPr>
              <w:t>behaviour</w:t>
            </w:r>
            <w:proofErr w:type="spellEnd"/>
            <w:r w:rsidRPr="00193656">
              <w:rPr>
                <w:rFonts w:ascii="Arial" w:hAnsi="Arial" w:cs="Arial"/>
                <w:sz w:val="16"/>
                <w:szCs w:val="16"/>
              </w:rPr>
              <w:t xml:space="preserve"> online</w:t>
            </w:r>
          </w:p>
          <w:p w14:paraId="4E5A4638" w14:textId="3EEF7B1D" w:rsidR="00040CF1" w:rsidRPr="00193656"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193656">
              <w:rPr>
                <w:rFonts w:ascii="Arial" w:hAnsi="Arial" w:cs="Arial"/>
                <w:sz w:val="16"/>
                <w:szCs w:val="16"/>
              </w:rPr>
              <w:t xml:space="preserve">to </w:t>
            </w:r>
            <w:proofErr w:type="spellStart"/>
            <w:r w:rsidRPr="00193656">
              <w:rPr>
                <w:rFonts w:ascii="Arial" w:hAnsi="Arial" w:cs="Arial"/>
                <w:sz w:val="16"/>
                <w:szCs w:val="16"/>
              </w:rPr>
              <w:t>recognise</w:t>
            </w:r>
            <w:proofErr w:type="spellEnd"/>
            <w:r w:rsidRPr="00193656">
              <w:rPr>
                <w:rFonts w:ascii="Arial" w:hAnsi="Arial" w:cs="Arial"/>
                <w:sz w:val="16"/>
                <w:szCs w:val="16"/>
              </w:rPr>
              <w:t xml:space="preserve"> the importance of self-respect and how this can affect their thoughts and feelings about themselves; that everyone, including them, should expect to be treated politely and with respect by others (including when online and/or anonymous) in school and in wider society; strategies to improve or support courteous, respectful relationships </w:t>
            </w:r>
          </w:p>
          <w:p w14:paraId="5624FA57" w14:textId="2DBF7B82" w:rsidR="00040CF1" w:rsidRPr="00193656"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193656">
              <w:rPr>
                <w:rFonts w:ascii="Arial" w:hAnsi="Arial" w:cs="Arial"/>
                <w:sz w:val="16"/>
                <w:szCs w:val="16"/>
              </w:rPr>
              <w:t xml:space="preserve">about respecting the differences and similarities between people and </w:t>
            </w:r>
            <w:proofErr w:type="spellStart"/>
            <w:r w:rsidRPr="00193656">
              <w:rPr>
                <w:rFonts w:ascii="Arial" w:hAnsi="Arial" w:cs="Arial"/>
                <w:sz w:val="16"/>
                <w:szCs w:val="16"/>
              </w:rPr>
              <w:t>recognising</w:t>
            </w:r>
            <w:proofErr w:type="spellEnd"/>
            <w:r w:rsidRPr="00193656">
              <w:rPr>
                <w:rFonts w:ascii="Arial" w:hAnsi="Arial" w:cs="Arial"/>
                <w:sz w:val="16"/>
                <w:szCs w:val="16"/>
              </w:rPr>
              <w:t xml:space="preserve"> what they have in common with others e.g. physically, in personality</w:t>
            </w:r>
            <w:r>
              <w:rPr>
                <w:rFonts w:ascii="Arial" w:hAnsi="Arial" w:cs="Arial"/>
                <w:sz w:val="16"/>
                <w:szCs w:val="16"/>
              </w:rPr>
              <w:t xml:space="preserve"> </w:t>
            </w:r>
            <w:r w:rsidRPr="00193656">
              <w:rPr>
                <w:rFonts w:ascii="Arial" w:hAnsi="Arial" w:cs="Arial"/>
                <w:sz w:val="16"/>
                <w:szCs w:val="16"/>
              </w:rPr>
              <w:t>or background</w:t>
            </w:r>
          </w:p>
          <w:p w14:paraId="3FBDB480" w14:textId="069B1F51" w:rsidR="00040CF1" w:rsidRPr="00193656"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193656">
              <w:rPr>
                <w:rFonts w:ascii="Arial" w:hAnsi="Arial" w:cs="Arial"/>
                <w:sz w:val="16"/>
                <w:szCs w:val="16"/>
              </w:rPr>
              <w:t>to listen and respond respectfully to a wide range of people, including thos</w:t>
            </w:r>
            <w:r>
              <w:rPr>
                <w:rFonts w:ascii="Arial" w:hAnsi="Arial" w:cs="Arial"/>
                <w:sz w:val="16"/>
                <w:szCs w:val="16"/>
              </w:rPr>
              <w:t xml:space="preserve">e </w:t>
            </w:r>
            <w:r w:rsidRPr="00193656">
              <w:rPr>
                <w:rFonts w:ascii="Arial" w:hAnsi="Arial" w:cs="Arial"/>
                <w:sz w:val="16"/>
                <w:szCs w:val="16"/>
              </w:rPr>
              <w:t>whose traditions, beliefs and lifestyle are different to their own</w:t>
            </w:r>
          </w:p>
          <w:p w14:paraId="266FABFE" w14:textId="181E2B27" w:rsidR="00040CF1" w:rsidRPr="00193656"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193656">
              <w:rPr>
                <w:rFonts w:ascii="Arial" w:hAnsi="Arial" w:cs="Arial"/>
                <w:sz w:val="16"/>
                <w:szCs w:val="16"/>
              </w:rPr>
              <w:t>how to discuss and debate topical issues, respect other people’s point of</w:t>
            </w:r>
            <w:r>
              <w:rPr>
                <w:rFonts w:ascii="Arial" w:hAnsi="Arial" w:cs="Arial"/>
                <w:sz w:val="16"/>
                <w:szCs w:val="16"/>
              </w:rPr>
              <w:t xml:space="preserve"> </w:t>
            </w:r>
            <w:r w:rsidRPr="00193656">
              <w:rPr>
                <w:rFonts w:ascii="Arial" w:hAnsi="Arial" w:cs="Arial"/>
                <w:sz w:val="16"/>
                <w:szCs w:val="16"/>
              </w:rPr>
              <w:t>view and constructively challenge those they disagree with</w:t>
            </w:r>
          </w:p>
        </w:tc>
      </w:tr>
      <w:tr w:rsidR="00040CF1" w:rsidRPr="00F87395" w14:paraId="42E0E5A4" w14:textId="77777777" w:rsidTr="00040CF1">
        <w:trPr>
          <w:trHeight w:val="397"/>
        </w:trPr>
        <w:tc>
          <w:tcPr>
            <w:tcW w:w="15388" w:type="dxa"/>
            <w:gridSpan w:val="4"/>
            <w:shd w:val="clear" w:color="auto" w:fill="4A66AC"/>
            <w:vAlign w:val="center"/>
          </w:tcPr>
          <w:p w14:paraId="0EDCACE1" w14:textId="2B451CDC" w:rsidR="00040CF1" w:rsidRPr="00F87395" w:rsidRDefault="00040CF1" w:rsidP="00AD27BA">
            <w:pPr>
              <w:pStyle w:val="TableParagraph"/>
              <w:keepNext/>
              <w:keepLines/>
              <w:tabs>
                <w:tab w:val="left" w:pos="443"/>
                <w:tab w:val="left" w:pos="444"/>
              </w:tabs>
              <w:spacing w:before="56"/>
              <w:rPr>
                <w:rFonts w:ascii="Arial" w:hAnsi="Arial" w:cs="Arial"/>
                <w:sz w:val="24"/>
                <w:szCs w:val="24"/>
              </w:rPr>
            </w:pPr>
            <w:r w:rsidRPr="00F87395">
              <w:rPr>
                <w:rFonts w:ascii="Arial" w:hAnsi="Arial" w:cs="Arial"/>
                <w:b/>
                <w:color w:val="FFFFFF"/>
                <w:sz w:val="24"/>
                <w:szCs w:val="24"/>
              </w:rPr>
              <w:lastRenderedPageBreak/>
              <w:t>Living in the wider world – Shared responsibilities</w:t>
            </w:r>
          </w:p>
        </w:tc>
      </w:tr>
      <w:tr w:rsidR="00F87395" w:rsidRPr="00621F33" w14:paraId="254E7712" w14:textId="77777777" w:rsidTr="00AD27BA">
        <w:tc>
          <w:tcPr>
            <w:tcW w:w="3663" w:type="dxa"/>
            <w:shd w:val="clear" w:color="auto" w:fill="4A66AC"/>
          </w:tcPr>
          <w:p w14:paraId="796F78E4" w14:textId="77777777" w:rsidR="00F87395" w:rsidRPr="005B05A7" w:rsidRDefault="00F87395" w:rsidP="00322C4A">
            <w:pPr>
              <w:keepNext/>
              <w:keepLines/>
              <w:jc w:val="center"/>
              <w:rPr>
                <w:rFonts w:ascii="Arial" w:hAnsi="Arial" w:cs="Arial"/>
                <w:b/>
                <w:color w:val="FFFFFF" w:themeColor="background1"/>
                <w:sz w:val="20"/>
                <w:szCs w:val="20"/>
              </w:rPr>
            </w:pPr>
            <w:r w:rsidRPr="00040CF1">
              <w:rPr>
                <w:rFonts w:ascii="Arial" w:hAnsi="Arial" w:cs="Arial"/>
                <w:b/>
                <w:color w:val="FFFFFF"/>
                <w:sz w:val="24"/>
                <w:szCs w:val="24"/>
              </w:rPr>
              <w:t>KS1</w:t>
            </w:r>
          </w:p>
        </w:tc>
        <w:tc>
          <w:tcPr>
            <w:tcW w:w="11725" w:type="dxa"/>
            <w:gridSpan w:val="3"/>
            <w:shd w:val="clear" w:color="auto" w:fill="4A66AC"/>
          </w:tcPr>
          <w:p w14:paraId="447DB325" w14:textId="77777777" w:rsidR="00F87395" w:rsidRPr="005B05A7" w:rsidRDefault="00F87395" w:rsidP="00322C4A">
            <w:pPr>
              <w:keepNext/>
              <w:keepLines/>
              <w:jc w:val="center"/>
              <w:rPr>
                <w:rFonts w:ascii="Arial" w:hAnsi="Arial" w:cs="Arial"/>
                <w:b/>
                <w:color w:val="FFFFFF" w:themeColor="background1"/>
                <w:sz w:val="20"/>
                <w:szCs w:val="20"/>
              </w:rPr>
            </w:pPr>
            <w:r w:rsidRPr="00040CF1">
              <w:rPr>
                <w:rFonts w:ascii="Arial" w:hAnsi="Arial" w:cs="Arial"/>
                <w:b/>
                <w:color w:val="FFFFFF"/>
                <w:sz w:val="24"/>
                <w:szCs w:val="24"/>
              </w:rPr>
              <w:t>KS2</w:t>
            </w:r>
          </w:p>
        </w:tc>
      </w:tr>
      <w:tr w:rsidR="00040CF1" w:rsidRPr="00621F33" w14:paraId="21AC4415" w14:textId="77777777" w:rsidTr="00AD27BA">
        <w:trPr>
          <w:trHeight w:val="1134"/>
        </w:trPr>
        <w:tc>
          <w:tcPr>
            <w:tcW w:w="3663" w:type="dxa"/>
            <w:shd w:val="clear" w:color="auto" w:fill="FFFFFF" w:themeFill="background1"/>
          </w:tcPr>
          <w:p w14:paraId="446D6BB2" w14:textId="77777777" w:rsidR="00040CF1" w:rsidRDefault="00040CF1" w:rsidP="00040CF1">
            <w:pPr>
              <w:pStyle w:val="TableParagraph"/>
              <w:keepNext/>
              <w:keepLines/>
              <w:tabs>
                <w:tab w:val="left" w:pos="443"/>
                <w:tab w:val="left" w:pos="444"/>
              </w:tabs>
              <w:spacing w:before="56"/>
              <w:rPr>
                <w:rFonts w:ascii="Arial" w:hAnsi="Arial" w:cs="Arial"/>
                <w:sz w:val="16"/>
                <w:szCs w:val="16"/>
              </w:rPr>
            </w:pPr>
            <w:r>
              <w:rPr>
                <w:rFonts w:ascii="Arial" w:hAnsi="Arial" w:cs="Arial"/>
                <w:sz w:val="16"/>
                <w:szCs w:val="16"/>
              </w:rPr>
              <w:t>Children learn:</w:t>
            </w:r>
          </w:p>
          <w:p w14:paraId="154119CC" w14:textId="27303D05" w:rsidR="00040CF1" w:rsidRPr="00193656"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193656">
              <w:rPr>
                <w:rFonts w:ascii="Arial" w:hAnsi="Arial" w:cs="Arial"/>
                <w:sz w:val="16"/>
                <w:szCs w:val="16"/>
              </w:rPr>
              <w:t>about what rules are, why they are needed, and why different rules are needed</w:t>
            </w:r>
            <w:r>
              <w:rPr>
                <w:rFonts w:ascii="Arial" w:hAnsi="Arial" w:cs="Arial"/>
                <w:sz w:val="16"/>
                <w:szCs w:val="16"/>
              </w:rPr>
              <w:t xml:space="preserve"> </w:t>
            </w:r>
            <w:r w:rsidRPr="00193656">
              <w:rPr>
                <w:rFonts w:ascii="Arial" w:hAnsi="Arial" w:cs="Arial"/>
                <w:sz w:val="16"/>
                <w:szCs w:val="16"/>
              </w:rPr>
              <w:t>for different situations</w:t>
            </w:r>
          </w:p>
          <w:p w14:paraId="4BCAC840" w14:textId="2CE1161C" w:rsidR="00040CF1" w:rsidRPr="00193656"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193656">
              <w:rPr>
                <w:rFonts w:ascii="Arial" w:hAnsi="Arial" w:cs="Arial"/>
                <w:sz w:val="16"/>
                <w:szCs w:val="16"/>
              </w:rPr>
              <w:t>how people and other living things have different needs; about the</w:t>
            </w:r>
            <w:r>
              <w:rPr>
                <w:rFonts w:ascii="Arial" w:hAnsi="Arial" w:cs="Arial"/>
                <w:sz w:val="16"/>
                <w:szCs w:val="16"/>
              </w:rPr>
              <w:t xml:space="preserve"> </w:t>
            </w:r>
            <w:r w:rsidRPr="00193656">
              <w:rPr>
                <w:rFonts w:ascii="Arial" w:hAnsi="Arial" w:cs="Arial"/>
                <w:sz w:val="16"/>
                <w:szCs w:val="16"/>
              </w:rPr>
              <w:t>responsibilities of caring for them</w:t>
            </w:r>
          </w:p>
          <w:p w14:paraId="153CEF3B" w14:textId="063273CD" w:rsidR="00040CF1"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193656">
              <w:rPr>
                <w:rFonts w:ascii="Arial" w:hAnsi="Arial" w:cs="Arial"/>
                <w:sz w:val="16"/>
                <w:szCs w:val="16"/>
              </w:rPr>
              <w:t xml:space="preserve">about things they can do to help look after their environment </w:t>
            </w:r>
          </w:p>
        </w:tc>
        <w:tc>
          <w:tcPr>
            <w:tcW w:w="11725" w:type="dxa"/>
            <w:gridSpan w:val="3"/>
          </w:tcPr>
          <w:p w14:paraId="59CB4089" w14:textId="77777777" w:rsidR="00040CF1" w:rsidRDefault="00040CF1" w:rsidP="00040CF1">
            <w:pPr>
              <w:pStyle w:val="TableParagraph"/>
              <w:keepNext/>
              <w:keepLines/>
              <w:tabs>
                <w:tab w:val="left" w:pos="443"/>
                <w:tab w:val="left" w:pos="444"/>
              </w:tabs>
              <w:spacing w:before="56"/>
              <w:rPr>
                <w:rFonts w:ascii="Arial" w:hAnsi="Arial" w:cs="Arial"/>
                <w:sz w:val="16"/>
                <w:szCs w:val="16"/>
              </w:rPr>
            </w:pPr>
            <w:r>
              <w:rPr>
                <w:rFonts w:ascii="Arial" w:hAnsi="Arial" w:cs="Arial"/>
                <w:sz w:val="16"/>
                <w:szCs w:val="16"/>
              </w:rPr>
              <w:t>Children learn:</w:t>
            </w:r>
          </w:p>
          <w:p w14:paraId="72A08F11" w14:textId="673812D9" w:rsidR="00040CF1" w:rsidRPr="00193656"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193656">
              <w:rPr>
                <w:rFonts w:ascii="Arial" w:hAnsi="Arial" w:cs="Arial"/>
                <w:sz w:val="16"/>
                <w:szCs w:val="16"/>
              </w:rPr>
              <w:t xml:space="preserve">to </w:t>
            </w:r>
            <w:proofErr w:type="spellStart"/>
            <w:r w:rsidRPr="00193656">
              <w:rPr>
                <w:rFonts w:ascii="Arial" w:hAnsi="Arial" w:cs="Arial"/>
                <w:sz w:val="16"/>
                <w:szCs w:val="16"/>
              </w:rPr>
              <w:t>recognise</w:t>
            </w:r>
            <w:proofErr w:type="spellEnd"/>
            <w:r w:rsidRPr="00193656">
              <w:rPr>
                <w:rFonts w:ascii="Arial" w:hAnsi="Arial" w:cs="Arial"/>
                <w:sz w:val="16"/>
                <w:szCs w:val="16"/>
              </w:rPr>
              <w:t xml:space="preserve"> reasons for rules and laws; consequences of not adhering to rules</w:t>
            </w:r>
            <w:r>
              <w:rPr>
                <w:rFonts w:ascii="Arial" w:hAnsi="Arial" w:cs="Arial"/>
                <w:sz w:val="16"/>
                <w:szCs w:val="16"/>
              </w:rPr>
              <w:t xml:space="preserve"> </w:t>
            </w:r>
            <w:r w:rsidRPr="00193656">
              <w:rPr>
                <w:rFonts w:ascii="Arial" w:hAnsi="Arial" w:cs="Arial"/>
                <w:sz w:val="16"/>
                <w:szCs w:val="16"/>
              </w:rPr>
              <w:t>and laws</w:t>
            </w:r>
          </w:p>
          <w:p w14:paraId="149D6D06" w14:textId="47F42234" w:rsidR="00040CF1" w:rsidRPr="00193656"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193656">
              <w:rPr>
                <w:rFonts w:ascii="Arial" w:hAnsi="Arial" w:cs="Arial"/>
                <w:sz w:val="16"/>
                <w:szCs w:val="16"/>
              </w:rPr>
              <w:t xml:space="preserve">to </w:t>
            </w:r>
            <w:proofErr w:type="spellStart"/>
            <w:r w:rsidRPr="00193656">
              <w:rPr>
                <w:rFonts w:ascii="Arial" w:hAnsi="Arial" w:cs="Arial"/>
                <w:sz w:val="16"/>
                <w:szCs w:val="16"/>
              </w:rPr>
              <w:t>recognise</w:t>
            </w:r>
            <w:proofErr w:type="spellEnd"/>
            <w:r w:rsidRPr="00193656">
              <w:rPr>
                <w:rFonts w:ascii="Arial" w:hAnsi="Arial" w:cs="Arial"/>
                <w:sz w:val="16"/>
                <w:szCs w:val="16"/>
              </w:rPr>
              <w:t xml:space="preserve"> there are human rights, that are there to protect everyone</w:t>
            </w:r>
          </w:p>
          <w:p w14:paraId="766C3DBE" w14:textId="63E14EE9" w:rsidR="00040CF1" w:rsidRPr="00193656"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193656">
              <w:rPr>
                <w:rFonts w:ascii="Arial" w:hAnsi="Arial" w:cs="Arial"/>
                <w:sz w:val="16"/>
                <w:szCs w:val="16"/>
              </w:rPr>
              <w:t>about the relationship between rights and responsibilities</w:t>
            </w:r>
          </w:p>
          <w:p w14:paraId="367996A2" w14:textId="3016AF23" w:rsidR="00040CF1" w:rsidRPr="00193656"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193656">
              <w:rPr>
                <w:rFonts w:ascii="Arial" w:hAnsi="Arial" w:cs="Arial"/>
                <w:sz w:val="16"/>
                <w:szCs w:val="16"/>
              </w:rPr>
              <w:t>the importance of having compassion towards others; shared responsibilities we all have for caring for other people and living things; how to show care and concern for others</w:t>
            </w:r>
          </w:p>
          <w:p w14:paraId="66490EDD" w14:textId="77777777" w:rsidR="00040CF1" w:rsidRDefault="00040CF1" w:rsidP="00F87395">
            <w:pPr>
              <w:pStyle w:val="TableParagraph"/>
              <w:keepNext/>
              <w:keepLines/>
              <w:numPr>
                <w:ilvl w:val="0"/>
                <w:numId w:val="10"/>
              </w:numPr>
              <w:tabs>
                <w:tab w:val="left" w:pos="443"/>
                <w:tab w:val="left" w:pos="444"/>
              </w:tabs>
              <w:spacing w:before="56"/>
              <w:rPr>
                <w:rFonts w:ascii="Arial" w:hAnsi="Arial" w:cs="Arial"/>
                <w:sz w:val="16"/>
                <w:szCs w:val="16"/>
              </w:rPr>
            </w:pPr>
            <w:r w:rsidRPr="00F87395">
              <w:rPr>
                <w:rFonts w:ascii="Arial" w:hAnsi="Arial" w:cs="Arial"/>
                <w:sz w:val="16"/>
                <w:szCs w:val="16"/>
              </w:rPr>
              <w:t xml:space="preserve">ways of carrying out shared responsibilities for protecting the environment in school and at home; how everyday choices can affect the environment (e.g. reducing, reusing, recycling; food choices) </w:t>
            </w:r>
          </w:p>
          <w:p w14:paraId="5DB2712A" w14:textId="630C348E" w:rsidR="00AD27BA" w:rsidRDefault="00AD27BA" w:rsidP="00AD27BA">
            <w:pPr>
              <w:pStyle w:val="TableParagraph"/>
              <w:keepNext/>
              <w:keepLines/>
              <w:tabs>
                <w:tab w:val="left" w:pos="443"/>
                <w:tab w:val="left" w:pos="444"/>
              </w:tabs>
              <w:spacing w:before="56"/>
              <w:ind w:left="444"/>
              <w:rPr>
                <w:rFonts w:ascii="Arial" w:hAnsi="Arial" w:cs="Arial"/>
                <w:sz w:val="16"/>
                <w:szCs w:val="16"/>
              </w:rPr>
            </w:pPr>
          </w:p>
        </w:tc>
      </w:tr>
      <w:tr w:rsidR="00040CF1" w:rsidRPr="00F87395" w14:paraId="4E4073CA" w14:textId="77777777" w:rsidTr="00040CF1">
        <w:trPr>
          <w:trHeight w:val="397"/>
        </w:trPr>
        <w:tc>
          <w:tcPr>
            <w:tcW w:w="15388" w:type="dxa"/>
            <w:gridSpan w:val="4"/>
            <w:shd w:val="clear" w:color="auto" w:fill="4A66AC"/>
            <w:vAlign w:val="center"/>
          </w:tcPr>
          <w:p w14:paraId="595FE0D0" w14:textId="59320A55" w:rsidR="00040CF1" w:rsidRPr="00F87395" w:rsidRDefault="00040CF1" w:rsidP="00AD27BA">
            <w:pPr>
              <w:pStyle w:val="TableParagraph"/>
              <w:keepNext/>
              <w:keepLines/>
              <w:tabs>
                <w:tab w:val="left" w:pos="443"/>
                <w:tab w:val="left" w:pos="444"/>
              </w:tabs>
              <w:spacing w:before="56"/>
              <w:rPr>
                <w:rFonts w:ascii="Arial" w:hAnsi="Arial" w:cs="Arial"/>
                <w:sz w:val="24"/>
                <w:szCs w:val="24"/>
              </w:rPr>
            </w:pPr>
            <w:r w:rsidRPr="00F87395">
              <w:rPr>
                <w:rFonts w:ascii="Arial" w:hAnsi="Arial" w:cs="Arial"/>
                <w:b/>
                <w:color w:val="FFFFFF"/>
                <w:sz w:val="24"/>
                <w:szCs w:val="24"/>
              </w:rPr>
              <w:t>Living in the wider world – Communities</w:t>
            </w:r>
          </w:p>
        </w:tc>
      </w:tr>
      <w:tr w:rsidR="00F87395" w:rsidRPr="00621F33" w14:paraId="4F92B634" w14:textId="77777777" w:rsidTr="00F87395">
        <w:tc>
          <w:tcPr>
            <w:tcW w:w="3663" w:type="dxa"/>
            <w:shd w:val="clear" w:color="auto" w:fill="4A66AC"/>
          </w:tcPr>
          <w:p w14:paraId="4E3AC534" w14:textId="77777777" w:rsidR="00F87395" w:rsidRPr="005B05A7" w:rsidRDefault="00F87395" w:rsidP="00322C4A">
            <w:pPr>
              <w:keepNext/>
              <w:keepLines/>
              <w:jc w:val="center"/>
              <w:rPr>
                <w:rFonts w:ascii="Arial" w:hAnsi="Arial" w:cs="Arial"/>
                <w:b/>
                <w:color w:val="FFFFFF" w:themeColor="background1"/>
                <w:sz w:val="20"/>
                <w:szCs w:val="20"/>
              </w:rPr>
            </w:pPr>
            <w:r w:rsidRPr="00040CF1">
              <w:rPr>
                <w:rFonts w:ascii="Arial" w:hAnsi="Arial" w:cs="Arial"/>
                <w:b/>
                <w:color w:val="FFFFFF"/>
                <w:sz w:val="24"/>
                <w:szCs w:val="24"/>
              </w:rPr>
              <w:t>KS1</w:t>
            </w:r>
          </w:p>
        </w:tc>
        <w:tc>
          <w:tcPr>
            <w:tcW w:w="11725" w:type="dxa"/>
            <w:gridSpan w:val="3"/>
            <w:shd w:val="clear" w:color="auto" w:fill="4A66AC"/>
          </w:tcPr>
          <w:p w14:paraId="3FAC49A9" w14:textId="77777777" w:rsidR="00F87395" w:rsidRPr="005B05A7" w:rsidRDefault="00F87395" w:rsidP="00322C4A">
            <w:pPr>
              <w:keepNext/>
              <w:keepLines/>
              <w:jc w:val="center"/>
              <w:rPr>
                <w:rFonts w:ascii="Arial" w:hAnsi="Arial" w:cs="Arial"/>
                <w:b/>
                <w:color w:val="FFFFFF" w:themeColor="background1"/>
                <w:sz w:val="20"/>
                <w:szCs w:val="20"/>
              </w:rPr>
            </w:pPr>
            <w:r w:rsidRPr="00040CF1">
              <w:rPr>
                <w:rFonts w:ascii="Arial" w:hAnsi="Arial" w:cs="Arial"/>
                <w:b/>
                <w:color w:val="FFFFFF"/>
                <w:sz w:val="24"/>
                <w:szCs w:val="24"/>
              </w:rPr>
              <w:t>KS2</w:t>
            </w:r>
          </w:p>
        </w:tc>
      </w:tr>
      <w:tr w:rsidR="00040CF1" w:rsidRPr="00621F33" w14:paraId="42BB7AB2" w14:textId="77777777" w:rsidTr="00F87395">
        <w:trPr>
          <w:trHeight w:val="1134"/>
        </w:trPr>
        <w:tc>
          <w:tcPr>
            <w:tcW w:w="3663" w:type="dxa"/>
            <w:shd w:val="clear" w:color="auto" w:fill="FFFFFF" w:themeFill="background1"/>
          </w:tcPr>
          <w:p w14:paraId="7F10A397" w14:textId="77777777" w:rsidR="00040CF1" w:rsidRDefault="00040CF1" w:rsidP="00040CF1">
            <w:pPr>
              <w:pStyle w:val="TableParagraph"/>
              <w:keepNext/>
              <w:keepLines/>
              <w:tabs>
                <w:tab w:val="left" w:pos="443"/>
                <w:tab w:val="left" w:pos="444"/>
              </w:tabs>
              <w:spacing w:before="56"/>
              <w:rPr>
                <w:rFonts w:ascii="Arial" w:hAnsi="Arial" w:cs="Arial"/>
                <w:sz w:val="16"/>
                <w:szCs w:val="16"/>
              </w:rPr>
            </w:pPr>
            <w:r>
              <w:rPr>
                <w:rFonts w:ascii="Arial" w:hAnsi="Arial" w:cs="Arial"/>
                <w:sz w:val="16"/>
                <w:szCs w:val="16"/>
              </w:rPr>
              <w:t>Children learn:</w:t>
            </w:r>
          </w:p>
          <w:p w14:paraId="43EFA57C" w14:textId="77777777" w:rsidR="00040CF1" w:rsidRPr="00193656"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193656">
              <w:rPr>
                <w:rFonts w:ascii="Arial" w:hAnsi="Arial" w:cs="Arial"/>
                <w:sz w:val="16"/>
                <w:szCs w:val="16"/>
              </w:rPr>
              <w:t>about the different groups they belong to</w:t>
            </w:r>
          </w:p>
          <w:p w14:paraId="5BAC71B8" w14:textId="18F6CB46" w:rsidR="00040CF1" w:rsidRPr="00193656"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193656">
              <w:rPr>
                <w:rFonts w:ascii="Arial" w:hAnsi="Arial" w:cs="Arial"/>
                <w:sz w:val="16"/>
                <w:szCs w:val="16"/>
              </w:rPr>
              <w:t>about the different roles and responsibilities people have in their community</w:t>
            </w:r>
          </w:p>
          <w:p w14:paraId="229BCB4F" w14:textId="7CAE4ED1" w:rsidR="00040CF1"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193656">
              <w:rPr>
                <w:rFonts w:ascii="Arial" w:hAnsi="Arial" w:cs="Arial"/>
                <w:sz w:val="16"/>
                <w:szCs w:val="16"/>
              </w:rPr>
              <w:t xml:space="preserve">to </w:t>
            </w:r>
            <w:proofErr w:type="spellStart"/>
            <w:r w:rsidRPr="00193656">
              <w:rPr>
                <w:rFonts w:ascii="Arial" w:hAnsi="Arial" w:cs="Arial"/>
                <w:sz w:val="16"/>
                <w:szCs w:val="16"/>
              </w:rPr>
              <w:t>recognise</w:t>
            </w:r>
            <w:proofErr w:type="spellEnd"/>
            <w:r w:rsidRPr="00193656">
              <w:rPr>
                <w:rFonts w:ascii="Arial" w:hAnsi="Arial" w:cs="Arial"/>
                <w:sz w:val="16"/>
                <w:szCs w:val="16"/>
              </w:rPr>
              <w:t xml:space="preserve"> the ways they are the same as, and different to, other people</w:t>
            </w:r>
          </w:p>
        </w:tc>
        <w:tc>
          <w:tcPr>
            <w:tcW w:w="11725" w:type="dxa"/>
            <w:gridSpan w:val="3"/>
          </w:tcPr>
          <w:p w14:paraId="5B7C4CE6" w14:textId="77777777" w:rsidR="00040CF1" w:rsidRDefault="00040CF1" w:rsidP="00040CF1">
            <w:pPr>
              <w:pStyle w:val="TableParagraph"/>
              <w:keepNext/>
              <w:keepLines/>
              <w:tabs>
                <w:tab w:val="left" w:pos="443"/>
                <w:tab w:val="left" w:pos="444"/>
              </w:tabs>
              <w:spacing w:before="56"/>
              <w:rPr>
                <w:rFonts w:ascii="Arial" w:hAnsi="Arial" w:cs="Arial"/>
                <w:sz w:val="16"/>
                <w:szCs w:val="16"/>
              </w:rPr>
            </w:pPr>
            <w:r>
              <w:rPr>
                <w:rFonts w:ascii="Arial" w:hAnsi="Arial" w:cs="Arial"/>
                <w:sz w:val="16"/>
                <w:szCs w:val="16"/>
              </w:rPr>
              <w:t>Children learn:</w:t>
            </w:r>
          </w:p>
          <w:p w14:paraId="31CB6F90" w14:textId="79EA7448" w:rsidR="00040CF1" w:rsidRPr="00193656"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193656">
              <w:rPr>
                <w:rFonts w:ascii="Arial" w:hAnsi="Arial" w:cs="Arial"/>
                <w:sz w:val="16"/>
                <w:szCs w:val="16"/>
              </w:rPr>
              <w:t>about the different groups that make up their community; what living in a</w:t>
            </w:r>
            <w:r>
              <w:rPr>
                <w:rFonts w:ascii="Arial" w:hAnsi="Arial" w:cs="Arial"/>
                <w:sz w:val="16"/>
                <w:szCs w:val="16"/>
              </w:rPr>
              <w:t xml:space="preserve"> </w:t>
            </w:r>
            <w:r w:rsidRPr="00193656">
              <w:rPr>
                <w:rFonts w:ascii="Arial" w:hAnsi="Arial" w:cs="Arial"/>
                <w:sz w:val="16"/>
                <w:szCs w:val="16"/>
              </w:rPr>
              <w:t>community means</w:t>
            </w:r>
          </w:p>
          <w:p w14:paraId="2A2BEE28" w14:textId="04D21053" w:rsidR="00040CF1" w:rsidRPr="00193656"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193656">
              <w:rPr>
                <w:rFonts w:ascii="Arial" w:hAnsi="Arial" w:cs="Arial"/>
                <w:sz w:val="16"/>
                <w:szCs w:val="16"/>
              </w:rPr>
              <w:t>to value the different contributions that people and groups make to the</w:t>
            </w:r>
            <w:r>
              <w:rPr>
                <w:rFonts w:ascii="Arial" w:hAnsi="Arial" w:cs="Arial"/>
                <w:sz w:val="16"/>
                <w:szCs w:val="16"/>
              </w:rPr>
              <w:t xml:space="preserve"> </w:t>
            </w:r>
            <w:r w:rsidRPr="00193656">
              <w:rPr>
                <w:rFonts w:ascii="Arial" w:hAnsi="Arial" w:cs="Arial"/>
                <w:sz w:val="16"/>
                <w:szCs w:val="16"/>
              </w:rPr>
              <w:t>community</w:t>
            </w:r>
          </w:p>
          <w:p w14:paraId="582C3BB8" w14:textId="64A9FE9A" w:rsidR="00040CF1" w:rsidRPr="00193656"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193656">
              <w:rPr>
                <w:rFonts w:ascii="Arial" w:hAnsi="Arial" w:cs="Arial"/>
                <w:sz w:val="16"/>
                <w:szCs w:val="16"/>
              </w:rPr>
              <w:t>about diversity: what it means; the benefits of living in a diverse community;</w:t>
            </w:r>
            <w:r>
              <w:rPr>
                <w:rFonts w:ascii="Arial" w:hAnsi="Arial" w:cs="Arial"/>
                <w:sz w:val="16"/>
                <w:szCs w:val="16"/>
              </w:rPr>
              <w:t xml:space="preserve"> </w:t>
            </w:r>
            <w:r w:rsidRPr="00193656">
              <w:rPr>
                <w:rFonts w:ascii="Arial" w:hAnsi="Arial" w:cs="Arial"/>
                <w:sz w:val="16"/>
                <w:szCs w:val="16"/>
              </w:rPr>
              <w:t>about valuing diversity within communities</w:t>
            </w:r>
          </w:p>
          <w:p w14:paraId="6340F68D" w14:textId="6D9D0052" w:rsidR="00040CF1" w:rsidRPr="00193656"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193656">
              <w:rPr>
                <w:rFonts w:ascii="Arial" w:hAnsi="Arial" w:cs="Arial"/>
                <w:sz w:val="16"/>
                <w:szCs w:val="16"/>
              </w:rPr>
              <w:t xml:space="preserve">about stereotypes; how they can negatively influence </w:t>
            </w:r>
            <w:proofErr w:type="spellStart"/>
            <w:r w:rsidRPr="00193656">
              <w:rPr>
                <w:rFonts w:ascii="Arial" w:hAnsi="Arial" w:cs="Arial"/>
                <w:sz w:val="16"/>
                <w:szCs w:val="16"/>
              </w:rPr>
              <w:t>behaviours</w:t>
            </w:r>
            <w:proofErr w:type="spellEnd"/>
            <w:r w:rsidRPr="00193656">
              <w:rPr>
                <w:rFonts w:ascii="Arial" w:hAnsi="Arial" w:cs="Arial"/>
                <w:sz w:val="16"/>
                <w:szCs w:val="16"/>
              </w:rPr>
              <w:t xml:space="preserve"> and attitudes</w:t>
            </w:r>
            <w:r>
              <w:rPr>
                <w:rFonts w:ascii="Arial" w:hAnsi="Arial" w:cs="Arial"/>
                <w:sz w:val="16"/>
                <w:szCs w:val="16"/>
              </w:rPr>
              <w:t xml:space="preserve"> </w:t>
            </w:r>
            <w:r w:rsidRPr="00193656">
              <w:rPr>
                <w:rFonts w:ascii="Arial" w:hAnsi="Arial" w:cs="Arial"/>
                <w:sz w:val="16"/>
                <w:szCs w:val="16"/>
              </w:rPr>
              <w:t>towards others; strategies for challenging stereotypes</w:t>
            </w:r>
          </w:p>
          <w:p w14:paraId="17580419" w14:textId="77777777" w:rsidR="00040CF1"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193656">
              <w:rPr>
                <w:rFonts w:ascii="Arial" w:hAnsi="Arial" w:cs="Arial"/>
                <w:sz w:val="16"/>
                <w:szCs w:val="16"/>
              </w:rPr>
              <w:t xml:space="preserve">about prejudice; how to </w:t>
            </w:r>
            <w:proofErr w:type="spellStart"/>
            <w:r w:rsidRPr="00193656">
              <w:rPr>
                <w:rFonts w:ascii="Arial" w:hAnsi="Arial" w:cs="Arial"/>
                <w:sz w:val="16"/>
                <w:szCs w:val="16"/>
              </w:rPr>
              <w:t>recognise</w:t>
            </w:r>
            <w:proofErr w:type="spellEnd"/>
            <w:r w:rsidRPr="00193656">
              <w:rPr>
                <w:rFonts w:ascii="Arial" w:hAnsi="Arial" w:cs="Arial"/>
                <w:sz w:val="16"/>
                <w:szCs w:val="16"/>
              </w:rPr>
              <w:t xml:space="preserve"> </w:t>
            </w:r>
            <w:proofErr w:type="spellStart"/>
            <w:r w:rsidRPr="00193656">
              <w:rPr>
                <w:rFonts w:ascii="Arial" w:hAnsi="Arial" w:cs="Arial"/>
                <w:sz w:val="16"/>
                <w:szCs w:val="16"/>
              </w:rPr>
              <w:t>behaviours</w:t>
            </w:r>
            <w:proofErr w:type="spellEnd"/>
            <w:r w:rsidRPr="00193656">
              <w:rPr>
                <w:rFonts w:ascii="Arial" w:hAnsi="Arial" w:cs="Arial"/>
                <w:sz w:val="16"/>
                <w:szCs w:val="16"/>
              </w:rPr>
              <w:t>/actions which discriminate</w:t>
            </w:r>
            <w:r>
              <w:rPr>
                <w:rFonts w:ascii="Arial" w:hAnsi="Arial" w:cs="Arial"/>
                <w:sz w:val="16"/>
                <w:szCs w:val="16"/>
              </w:rPr>
              <w:t xml:space="preserve"> </w:t>
            </w:r>
            <w:r w:rsidRPr="00193656">
              <w:rPr>
                <w:rFonts w:ascii="Arial" w:hAnsi="Arial" w:cs="Arial"/>
                <w:sz w:val="16"/>
                <w:szCs w:val="16"/>
              </w:rPr>
              <w:t>against others; ways of responding to it if witnessed or experienced</w:t>
            </w:r>
          </w:p>
          <w:p w14:paraId="4DD36AF8" w14:textId="5C467DE1" w:rsidR="00040CF1" w:rsidRPr="00193656" w:rsidRDefault="00040CF1" w:rsidP="00040CF1">
            <w:pPr>
              <w:pStyle w:val="TableParagraph"/>
              <w:keepNext/>
              <w:keepLines/>
              <w:tabs>
                <w:tab w:val="left" w:pos="443"/>
                <w:tab w:val="left" w:pos="444"/>
              </w:tabs>
              <w:spacing w:before="56"/>
              <w:ind w:left="444"/>
              <w:rPr>
                <w:rFonts w:ascii="Arial" w:hAnsi="Arial" w:cs="Arial"/>
                <w:sz w:val="16"/>
                <w:szCs w:val="16"/>
              </w:rPr>
            </w:pPr>
          </w:p>
        </w:tc>
      </w:tr>
      <w:tr w:rsidR="00040CF1" w:rsidRPr="00F87395" w14:paraId="60535DBE" w14:textId="77777777" w:rsidTr="00040CF1">
        <w:trPr>
          <w:trHeight w:val="397"/>
        </w:trPr>
        <w:tc>
          <w:tcPr>
            <w:tcW w:w="15388" w:type="dxa"/>
            <w:gridSpan w:val="4"/>
            <w:shd w:val="clear" w:color="auto" w:fill="4A66AC"/>
            <w:vAlign w:val="center"/>
          </w:tcPr>
          <w:p w14:paraId="128A57B4" w14:textId="5E6C423B" w:rsidR="00040CF1" w:rsidRPr="00F87395" w:rsidRDefault="00040CF1" w:rsidP="00AD27BA">
            <w:pPr>
              <w:pStyle w:val="TableParagraph"/>
              <w:keepNext/>
              <w:keepLines/>
              <w:tabs>
                <w:tab w:val="left" w:pos="443"/>
                <w:tab w:val="left" w:pos="444"/>
              </w:tabs>
              <w:spacing w:before="56"/>
              <w:rPr>
                <w:rFonts w:ascii="Arial" w:hAnsi="Arial" w:cs="Arial"/>
                <w:sz w:val="24"/>
                <w:szCs w:val="24"/>
              </w:rPr>
            </w:pPr>
            <w:r w:rsidRPr="00F87395">
              <w:rPr>
                <w:rFonts w:ascii="Arial" w:hAnsi="Arial" w:cs="Arial"/>
                <w:b/>
                <w:color w:val="FFFFFF"/>
                <w:sz w:val="24"/>
                <w:szCs w:val="24"/>
              </w:rPr>
              <w:t>Living in the wider world – Media literacy and digital resilience</w:t>
            </w:r>
          </w:p>
        </w:tc>
      </w:tr>
      <w:tr w:rsidR="00F87395" w:rsidRPr="00621F33" w14:paraId="658A3184" w14:textId="77777777" w:rsidTr="00AD27BA">
        <w:tc>
          <w:tcPr>
            <w:tcW w:w="3663" w:type="dxa"/>
            <w:shd w:val="clear" w:color="auto" w:fill="4A66AC"/>
          </w:tcPr>
          <w:p w14:paraId="4A64D29D" w14:textId="77777777" w:rsidR="00F87395" w:rsidRPr="005B05A7" w:rsidRDefault="00F87395" w:rsidP="00322C4A">
            <w:pPr>
              <w:keepNext/>
              <w:keepLines/>
              <w:jc w:val="center"/>
              <w:rPr>
                <w:rFonts w:ascii="Arial" w:hAnsi="Arial" w:cs="Arial"/>
                <w:b/>
                <w:color w:val="FFFFFF" w:themeColor="background1"/>
                <w:sz w:val="20"/>
                <w:szCs w:val="20"/>
              </w:rPr>
            </w:pPr>
            <w:r w:rsidRPr="00040CF1">
              <w:rPr>
                <w:rFonts w:ascii="Arial" w:hAnsi="Arial" w:cs="Arial"/>
                <w:b/>
                <w:color w:val="FFFFFF"/>
                <w:sz w:val="24"/>
                <w:szCs w:val="24"/>
              </w:rPr>
              <w:t>KS1</w:t>
            </w:r>
          </w:p>
        </w:tc>
        <w:tc>
          <w:tcPr>
            <w:tcW w:w="11725" w:type="dxa"/>
            <w:gridSpan w:val="3"/>
            <w:shd w:val="clear" w:color="auto" w:fill="4A66AC"/>
          </w:tcPr>
          <w:p w14:paraId="18F0B631" w14:textId="77777777" w:rsidR="00F87395" w:rsidRPr="005B05A7" w:rsidRDefault="00F87395" w:rsidP="00322C4A">
            <w:pPr>
              <w:keepNext/>
              <w:keepLines/>
              <w:jc w:val="center"/>
              <w:rPr>
                <w:rFonts w:ascii="Arial" w:hAnsi="Arial" w:cs="Arial"/>
                <w:b/>
                <w:color w:val="FFFFFF" w:themeColor="background1"/>
                <w:sz w:val="20"/>
                <w:szCs w:val="20"/>
              </w:rPr>
            </w:pPr>
            <w:r w:rsidRPr="00040CF1">
              <w:rPr>
                <w:rFonts w:ascii="Arial" w:hAnsi="Arial" w:cs="Arial"/>
                <w:b/>
                <w:color w:val="FFFFFF"/>
                <w:sz w:val="24"/>
                <w:szCs w:val="24"/>
              </w:rPr>
              <w:t>KS2</w:t>
            </w:r>
          </w:p>
        </w:tc>
      </w:tr>
      <w:tr w:rsidR="00040CF1" w:rsidRPr="00621F33" w14:paraId="74F7988B" w14:textId="77777777" w:rsidTr="00AD27BA">
        <w:trPr>
          <w:trHeight w:val="1134"/>
        </w:trPr>
        <w:tc>
          <w:tcPr>
            <w:tcW w:w="3663" w:type="dxa"/>
            <w:shd w:val="clear" w:color="auto" w:fill="FFFFFF" w:themeFill="background1"/>
          </w:tcPr>
          <w:p w14:paraId="6B953A73" w14:textId="77777777" w:rsidR="00040CF1" w:rsidRDefault="00040CF1" w:rsidP="00040CF1">
            <w:pPr>
              <w:pStyle w:val="TableParagraph"/>
              <w:keepNext/>
              <w:keepLines/>
              <w:tabs>
                <w:tab w:val="left" w:pos="443"/>
                <w:tab w:val="left" w:pos="444"/>
              </w:tabs>
              <w:spacing w:before="56"/>
              <w:rPr>
                <w:rFonts w:ascii="Arial" w:hAnsi="Arial" w:cs="Arial"/>
                <w:sz w:val="16"/>
                <w:szCs w:val="16"/>
              </w:rPr>
            </w:pPr>
            <w:r>
              <w:rPr>
                <w:rFonts w:ascii="Arial" w:hAnsi="Arial" w:cs="Arial"/>
                <w:sz w:val="16"/>
                <w:szCs w:val="16"/>
              </w:rPr>
              <w:t>Children learn:</w:t>
            </w:r>
          </w:p>
          <w:p w14:paraId="08FBF7A7" w14:textId="0E12BE04" w:rsidR="00040CF1" w:rsidRPr="00193656"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193656">
              <w:rPr>
                <w:rFonts w:ascii="Arial" w:hAnsi="Arial" w:cs="Arial"/>
                <w:sz w:val="16"/>
                <w:szCs w:val="16"/>
              </w:rPr>
              <w:t>about how the internet and digital devices can be used safely to find things</w:t>
            </w:r>
            <w:r>
              <w:rPr>
                <w:rFonts w:ascii="Arial" w:hAnsi="Arial" w:cs="Arial"/>
                <w:sz w:val="16"/>
                <w:szCs w:val="16"/>
              </w:rPr>
              <w:t xml:space="preserve"> </w:t>
            </w:r>
            <w:r w:rsidRPr="00193656">
              <w:rPr>
                <w:rFonts w:ascii="Arial" w:hAnsi="Arial" w:cs="Arial"/>
                <w:sz w:val="16"/>
                <w:szCs w:val="16"/>
              </w:rPr>
              <w:t>out and to communicate with others</w:t>
            </w:r>
          </w:p>
          <w:p w14:paraId="45587A50" w14:textId="039D164E" w:rsidR="00040CF1" w:rsidRPr="00193656"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193656">
              <w:rPr>
                <w:rFonts w:ascii="Arial" w:hAnsi="Arial" w:cs="Arial"/>
                <w:sz w:val="16"/>
                <w:szCs w:val="16"/>
              </w:rPr>
              <w:t>about the role of the internet in everyday life</w:t>
            </w:r>
          </w:p>
          <w:p w14:paraId="26D9434D" w14:textId="4337FD80" w:rsidR="00040CF1"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193656">
              <w:rPr>
                <w:rFonts w:ascii="Arial" w:hAnsi="Arial" w:cs="Arial"/>
                <w:sz w:val="16"/>
                <w:szCs w:val="16"/>
              </w:rPr>
              <w:t>that not all information seen online is true</w:t>
            </w:r>
          </w:p>
        </w:tc>
        <w:tc>
          <w:tcPr>
            <w:tcW w:w="11725" w:type="dxa"/>
            <w:gridSpan w:val="3"/>
          </w:tcPr>
          <w:p w14:paraId="64D3AFFE" w14:textId="77777777" w:rsidR="00040CF1" w:rsidRDefault="00040CF1" w:rsidP="00040CF1">
            <w:pPr>
              <w:pStyle w:val="TableParagraph"/>
              <w:keepNext/>
              <w:keepLines/>
              <w:tabs>
                <w:tab w:val="left" w:pos="443"/>
                <w:tab w:val="left" w:pos="444"/>
              </w:tabs>
              <w:spacing w:before="56"/>
              <w:rPr>
                <w:rFonts w:ascii="Arial" w:hAnsi="Arial" w:cs="Arial"/>
                <w:sz w:val="16"/>
                <w:szCs w:val="16"/>
              </w:rPr>
            </w:pPr>
            <w:r>
              <w:rPr>
                <w:rFonts w:ascii="Arial" w:hAnsi="Arial" w:cs="Arial"/>
                <w:sz w:val="16"/>
                <w:szCs w:val="16"/>
              </w:rPr>
              <w:t>Children learn:</w:t>
            </w:r>
          </w:p>
          <w:p w14:paraId="702E4326" w14:textId="75125357" w:rsidR="00040CF1" w:rsidRPr="00193656"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proofErr w:type="spellStart"/>
            <w:r w:rsidRPr="00193656">
              <w:rPr>
                <w:rFonts w:ascii="Arial" w:hAnsi="Arial" w:cs="Arial"/>
                <w:sz w:val="16"/>
                <w:szCs w:val="16"/>
              </w:rPr>
              <w:t>recognise</w:t>
            </w:r>
            <w:proofErr w:type="spellEnd"/>
            <w:r w:rsidRPr="00193656">
              <w:rPr>
                <w:rFonts w:ascii="Arial" w:hAnsi="Arial" w:cs="Arial"/>
                <w:sz w:val="16"/>
                <w:szCs w:val="16"/>
              </w:rPr>
              <w:t xml:space="preserve"> ways in which the internet and social media can be used both</w:t>
            </w:r>
            <w:r>
              <w:rPr>
                <w:rFonts w:ascii="Arial" w:hAnsi="Arial" w:cs="Arial"/>
                <w:sz w:val="16"/>
                <w:szCs w:val="16"/>
              </w:rPr>
              <w:t xml:space="preserve"> </w:t>
            </w:r>
            <w:r w:rsidRPr="00193656">
              <w:rPr>
                <w:rFonts w:ascii="Arial" w:hAnsi="Arial" w:cs="Arial"/>
                <w:sz w:val="16"/>
                <w:szCs w:val="16"/>
              </w:rPr>
              <w:t>positively and negatively</w:t>
            </w:r>
          </w:p>
          <w:p w14:paraId="6E63F69C" w14:textId="01215566" w:rsidR="00040CF1" w:rsidRPr="00193656"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193656">
              <w:rPr>
                <w:rFonts w:ascii="Arial" w:hAnsi="Arial" w:cs="Arial"/>
                <w:sz w:val="16"/>
                <w:szCs w:val="16"/>
              </w:rPr>
              <w:t>how to assess the reliability of sources of information online; and how to</w:t>
            </w:r>
            <w:r>
              <w:rPr>
                <w:rFonts w:ascii="Arial" w:hAnsi="Arial" w:cs="Arial"/>
                <w:sz w:val="16"/>
                <w:szCs w:val="16"/>
              </w:rPr>
              <w:t xml:space="preserve"> </w:t>
            </w:r>
            <w:r w:rsidRPr="00193656">
              <w:rPr>
                <w:rFonts w:ascii="Arial" w:hAnsi="Arial" w:cs="Arial"/>
                <w:sz w:val="16"/>
                <w:szCs w:val="16"/>
              </w:rPr>
              <w:t>make safe, reliable choices from search results</w:t>
            </w:r>
          </w:p>
          <w:p w14:paraId="612404AB" w14:textId="61417FAF" w:rsidR="00040CF1" w:rsidRPr="00193656"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193656">
              <w:rPr>
                <w:rFonts w:ascii="Arial" w:hAnsi="Arial" w:cs="Arial"/>
                <w:sz w:val="16"/>
                <w:szCs w:val="16"/>
              </w:rPr>
              <w:t>about some of the different ways information and data is shared and used</w:t>
            </w:r>
            <w:r>
              <w:rPr>
                <w:rFonts w:ascii="Arial" w:hAnsi="Arial" w:cs="Arial"/>
                <w:sz w:val="16"/>
                <w:szCs w:val="16"/>
              </w:rPr>
              <w:t xml:space="preserve"> </w:t>
            </w:r>
            <w:r w:rsidRPr="00193656">
              <w:rPr>
                <w:rFonts w:ascii="Arial" w:hAnsi="Arial" w:cs="Arial"/>
                <w:sz w:val="16"/>
                <w:szCs w:val="16"/>
              </w:rPr>
              <w:t>online, including for commercial purposes</w:t>
            </w:r>
          </w:p>
          <w:p w14:paraId="09C3C0DB" w14:textId="5ECBD060" w:rsidR="00040CF1" w:rsidRPr="00193656"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193656">
              <w:rPr>
                <w:rFonts w:ascii="Arial" w:hAnsi="Arial" w:cs="Arial"/>
                <w:sz w:val="16"/>
                <w:szCs w:val="16"/>
              </w:rPr>
              <w:t>about how information on the internet is ranked, selected and targeted at</w:t>
            </w:r>
            <w:r>
              <w:rPr>
                <w:rFonts w:ascii="Arial" w:hAnsi="Arial" w:cs="Arial"/>
                <w:sz w:val="16"/>
                <w:szCs w:val="16"/>
              </w:rPr>
              <w:t xml:space="preserve"> </w:t>
            </w:r>
            <w:r w:rsidRPr="00193656">
              <w:rPr>
                <w:rFonts w:ascii="Arial" w:hAnsi="Arial" w:cs="Arial"/>
                <w:sz w:val="16"/>
                <w:szCs w:val="16"/>
              </w:rPr>
              <w:t>specific individuals and groups; that connected devices can share information</w:t>
            </w:r>
          </w:p>
          <w:p w14:paraId="2E4DFED8" w14:textId="1B6BBCC2" w:rsidR="00040CF1" w:rsidRPr="00193656"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proofErr w:type="spellStart"/>
            <w:r w:rsidRPr="00193656">
              <w:rPr>
                <w:rFonts w:ascii="Arial" w:hAnsi="Arial" w:cs="Arial"/>
                <w:sz w:val="16"/>
                <w:szCs w:val="16"/>
              </w:rPr>
              <w:t>recognise</w:t>
            </w:r>
            <w:proofErr w:type="spellEnd"/>
            <w:r w:rsidRPr="00193656">
              <w:rPr>
                <w:rFonts w:ascii="Arial" w:hAnsi="Arial" w:cs="Arial"/>
                <w:sz w:val="16"/>
                <w:szCs w:val="16"/>
              </w:rPr>
              <w:t xml:space="preserve"> things appropriate to share and things that should not be shared</w:t>
            </w:r>
            <w:r>
              <w:rPr>
                <w:rFonts w:ascii="Arial" w:hAnsi="Arial" w:cs="Arial"/>
                <w:sz w:val="16"/>
                <w:szCs w:val="16"/>
              </w:rPr>
              <w:t xml:space="preserve"> </w:t>
            </w:r>
            <w:r w:rsidRPr="00193656">
              <w:rPr>
                <w:rFonts w:ascii="Arial" w:hAnsi="Arial" w:cs="Arial"/>
                <w:sz w:val="16"/>
                <w:szCs w:val="16"/>
              </w:rPr>
              <w:t>on social media; rules surrounding distribution of images</w:t>
            </w:r>
          </w:p>
          <w:p w14:paraId="022666AF" w14:textId="77777777" w:rsidR="00040CF1" w:rsidRDefault="00040CF1" w:rsidP="00F87395">
            <w:pPr>
              <w:pStyle w:val="TableParagraph"/>
              <w:keepNext/>
              <w:keepLines/>
              <w:tabs>
                <w:tab w:val="left" w:pos="443"/>
                <w:tab w:val="left" w:pos="444"/>
              </w:tabs>
              <w:spacing w:before="56"/>
              <w:ind w:left="444"/>
              <w:rPr>
                <w:rFonts w:ascii="Arial" w:hAnsi="Arial" w:cs="Arial"/>
                <w:sz w:val="16"/>
                <w:szCs w:val="16"/>
              </w:rPr>
            </w:pPr>
            <w:r w:rsidRPr="00193656">
              <w:rPr>
                <w:rFonts w:ascii="Arial" w:hAnsi="Arial" w:cs="Arial"/>
                <w:sz w:val="16"/>
                <w:szCs w:val="16"/>
              </w:rPr>
              <w:t>about how text and images in the media and on social media can b</w:t>
            </w:r>
            <w:r>
              <w:rPr>
                <w:rFonts w:ascii="Arial" w:hAnsi="Arial" w:cs="Arial"/>
                <w:sz w:val="16"/>
                <w:szCs w:val="16"/>
              </w:rPr>
              <w:t xml:space="preserve">e </w:t>
            </w:r>
            <w:r w:rsidRPr="00193656">
              <w:rPr>
                <w:rFonts w:ascii="Arial" w:hAnsi="Arial" w:cs="Arial"/>
                <w:sz w:val="16"/>
                <w:szCs w:val="16"/>
              </w:rPr>
              <w:t>manipulated or invented; strategies to evaluate the reliability of sources and</w:t>
            </w:r>
            <w:r>
              <w:rPr>
                <w:rFonts w:ascii="Arial" w:hAnsi="Arial" w:cs="Arial"/>
                <w:sz w:val="16"/>
                <w:szCs w:val="16"/>
              </w:rPr>
              <w:t xml:space="preserve"> </w:t>
            </w:r>
            <w:r w:rsidRPr="00193656">
              <w:rPr>
                <w:rFonts w:ascii="Arial" w:hAnsi="Arial" w:cs="Arial"/>
                <w:sz w:val="16"/>
                <w:szCs w:val="16"/>
              </w:rPr>
              <w:t>identify misinformatio</w:t>
            </w:r>
            <w:r w:rsidR="00F87395">
              <w:rPr>
                <w:rFonts w:ascii="Arial" w:hAnsi="Arial" w:cs="Arial"/>
                <w:sz w:val="16"/>
                <w:szCs w:val="16"/>
              </w:rPr>
              <w:t>n</w:t>
            </w:r>
          </w:p>
          <w:p w14:paraId="77F7B56A" w14:textId="1BCC27FA" w:rsidR="00AD27BA" w:rsidRDefault="00AD27BA" w:rsidP="00F87395">
            <w:pPr>
              <w:pStyle w:val="TableParagraph"/>
              <w:keepNext/>
              <w:keepLines/>
              <w:tabs>
                <w:tab w:val="left" w:pos="443"/>
                <w:tab w:val="left" w:pos="444"/>
              </w:tabs>
              <w:spacing w:before="56"/>
              <w:ind w:left="444"/>
              <w:rPr>
                <w:rFonts w:ascii="Arial" w:hAnsi="Arial" w:cs="Arial"/>
                <w:sz w:val="16"/>
                <w:szCs w:val="16"/>
              </w:rPr>
            </w:pPr>
          </w:p>
        </w:tc>
      </w:tr>
    </w:tbl>
    <w:p w14:paraId="7C4B54F1" w14:textId="77777777" w:rsidR="00415BC7" w:rsidRDefault="00415BC7"/>
    <w:tbl>
      <w:tblPr>
        <w:tblStyle w:val="TableGrid"/>
        <w:tblW w:w="15388"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3663"/>
        <w:gridCol w:w="11725"/>
      </w:tblGrid>
      <w:tr w:rsidR="00040CF1" w:rsidRPr="00F87395" w14:paraId="4CC97230" w14:textId="77777777" w:rsidTr="00040CF1">
        <w:trPr>
          <w:trHeight w:val="397"/>
        </w:trPr>
        <w:tc>
          <w:tcPr>
            <w:tcW w:w="15388" w:type="dxa"/>
            <w:gridSpan w:val="2"/>
            <w:shd w:val="clear" w:color="auto" w:fill="4A66AC"/>
            <w:vAlign w:val="center"/>
          </w:tcPr>
          <w:p w14:paraId="39820A14" w14:textId="102CC35D" w:rsidR="00040CF1" w:rsidRPr="00F87395" w:rsidRDefault="00040CF1" w:rsidP="00AD27BA">
            <w:pPr>
              <w:pStyle w:val="TableParagraph"/>
              <w:keepNext/>
              <w:keepLines/>
              <w:tabs>
                <w:tab w:val="left" w:pos="443"/>
                <w:tab w:val="left" w:pos="444"/>
              </w:tabs>
              <w:spacing w:before="56"/>
              <w:rPr>
                <w:rFonts w:ascii="Arial" w:hAnsi="Arial" w:cs="Arial"/>
                <w:sz w:val="24"/>
                <w:szCs w:val="24"/>
              </w:rPr>
            </w:pPr>
            <w:r w:rsidRPr="00F87395">
              <w:rPr>
                <w:rFonts w:ascii="Arial" w:hAnsi="Arial" w:cs="Arial"/>
                <w:b/>
                <w:color w:val="FFFFFF"/>
                <w:sz w:val="24"/>
                <w:szCs w:val="24"/>
              </w:rPr>
              <w:lastRenderedPageBreak/>
              <w:t>Living in the wider world – Economic wellbeing: Money</w:t>
            </w:r>
          </w:p>
        </w:tc>
      </w:tr>
      <w:tr w:rsidR="00F87395" w:rsidRPr="00621F33" w14:paraId="066EF84C" w14:textId="77777777" w:rsidTr="00AD27BA">
        <w:tc>
          <w:tcPr>
            <w:tcW w:w="3663" w:type="dxa"/>
            <w:shd w:val="clear" w:color="auto" w:fill="4A66AC"/>
          </w:tcPr>
          <w:p w14:paraId="019A8C3E" w14:textId="77777777" w:rsidR="00F87395" w:rsidRPr="005B05A7" w:rsidRDefault="00F87395" w:rsidP="00322C4A">
            <w:pPr>
              <w:keepNext/>
              <w:keepLines/>
              <w:jc w:val="center"/>
              <w:rPr>
                <w:rFonts w:ascii="Arial" w:hAnsi="Arial" w:cs="Arial"/>
                <w:b/>
                <w:color w:val="FFFFFF" w:themeColor="background1"/>
                <w:sz w:val="20"/>
                <w:szCs w:val="20"/>
              </w:rPr>
            </w:pPr>
            <w:r w:rsidRPr="00040CF1">
              <w:rPr>
                <w:rFonts w:ascii="Arial" w:hAnsi="Arial" w:cs="Arial"/>
                <w:b/>
                <w:color w:val="FFFFFF"/>
                <w:sz w:val="24"/>
                <w:szCs w:val="24"/>
              </w:rPr>
              <w:t>KS1</w:t>
            </w:r>
          </w:p>
        </w:tc>
        <w:tc>
          <w:tcPr>
            <w:tcW w:w="11725" w:type="dxa"/>
            <w:shd w:val="clear" w:color="auto" w:fill="4A66AC"/>
          </w:tcPr>
          <w:p w14:paraId="2102E098" w14:textId="77777777" w:rsidR="00F87395" w:rsidRPr="005B05A7" w:rsidRDefault="00F87395" w:rsidP="00322C4A">
            <w:pPr>
              <w:keepNext/>
              <w:keepLines/>
              <w:jc w:val="center"/>
              <w:rPr>
                <w:rFonts w:ascii="Arial" w:hAnsi="Arial" w:cs="Arial"/>
                <w:b/>
                <w:color w:val="FFFFFF" w:themeColor="background1"/>
                <w:sz w:val="20"/>
                <w:szCs w:val="20"/>
              </w:rPr>
            </w:pPr>
            <w:r w:rsidRPr="00040CF1">
              <w:rPr>
                <w:rFonts w:ascii="Arial" w:hAnsi="Arial" w:cs="Arial"/>
                <w:b/>
                <w:color w:val="FFFFFF"/>
                <w:sz w:val="24"/>
                <w:szCs w:val="24"/>
              </w:rPr>
              <w:t>KS2</w:t>
            </w:r>
          </w:p>
        </w:tc>
      </w:tr>
      <w:tr w:rsidR="00040CF1" w:rsidRPr="00621F33" w14:paraId="02C764AC" w14:textId="77777777" w:rsidTr="00AD27BA">
        <w:trPr>
          <w:trHeight w:val="1134"/>
        </w:trPr>
        <w:tc>
          <w:tcPr>
            <w:tcW w:w="3663" w:type="dxa"/>
            <w:shd w:val="clear" w:color="auto" w:fill="FFFFFF" w:themeFill="background1"/>
          </w:tcPr>
          <w:p w14:paraId="31955906" w14:textId="77777777" w:rsidR="00040CF1" w:rsidRDefault="00040CF1" w:rsidP="00040CF1">
            <w:pPr>
              <w:pStyle w:val="TableParagraph"/>
              <w:keepNext/>
              <w:keepLines/>
              <w:tabs>
                <w:tab w:val="left" w:pos="443"/>
                <w:tab w:val="left" w:pos="444"/>
              </w:tabs>
              <w:spacing w:before="56"/>
              <w:rPr>
                <w:rFonts w:ascii="Arial" w:hAnsi="Arial" w:cs="Arial"/>
                <w:sz w:val="16"/>
                <w:szCs w:val="16"/>
              </w:rPr>
            </w:pPr>
            <w:r>
              <w:rPr>
                <w:rFonts w:ascii="Arial" w:hAnsi="Arial" w:cs="Arial"/>
                <w:sz w:val="16"/>
                <w:szCs w:val="16"/>
              </w:rPr>
              <w:t>Children learn:</w:t>
            </w:r>
          </w:p>
          <w:p w14:paraId="24C425DD" w14:textId="77777777" w:rsidR="00040CF1" w:rsidRPr="00AC3CD0"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AC3CD0">
              <w:rPr>
                <w:rFonts w:ascii="Arial" w:hAnsi="Arial" w:cs="Arial"/>
                <w:sz w:val="16"/>
                <w:szCs w:val="16"/>
              </w:rPr>
              <w:t>what money is; forms that money comes in; that money comes from different</w:t>
            </w:r>
          </w:p>
          <w:p w14:paraId="13ED6156" w14:textId="77777777" w:rsidR="00040CF1" w:rsidRPr="00AC3CD0"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AC3CD0">
              <w:rPr>
                <w:rFonts w:ascii="Arial" w:hAnsi="Arial" w:cs="Arial"/>
                <w:sz w:val="16"/>
                <w:szCs w:val="16"/>
              </w:rPr>
              <w:t>sources</w:t>
            </w:r>
          </w:p>
          <w:p w14:paraId="14BBCFC0" w14:textId="49250F68" w:rsidR="00040CF1" w:rsidRPr="00AC3CD0"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AC3CD0">
              <w:rPr>
                <w:rFonts w:ascii="Arial" w:hAnsi="Arial" w:cs="Arial"/>
                <w:sz w:val="16"/>
                <w:szCs w:val="16"/>
              </w:rPr>
              <w:t>that people make different choices about how to save and spend money</w:t>
            </w:r>
          </w:p>
          <w:p w14:paraId="0250B424" w14:textId="2FBF37B0" w:rsidR="00040CF1" w:rsidRPr="009F6D83"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AC3CD0">
              <w:rPr>
                <w:rFonts w:ascii="Arial" w:hAnsi="Arial" w:cs="Arial"/>
                <w:sz w:val="16"/>
                <w:szCs w:val="16"/>
              </w:rPr>
              <w:t>about the difference between needs and wants; that sometimes people may</w:t>
            </w:r>
            <w:r>
              <w:rPr>
                <w:rFonts w:ascii="Arial" w:hAnsi="Arial" w:cs="Arial"/>
                <w:sz w:val="16"/>
                <w:szCs w:val="16"/>
              </w:rPr>
              <w:t xml:space="preserve"> </w:t>
            </w:r>
            <w:r w:rsidRPr="009F6D83">
              <w:rPr>
                <w:rFonts w:ascii="Arial" w:hAnsi="Arial" w:cs="Arial"/>
                <w:sz w:val="16"/>
                <w:szCs w:val="16"/>
              </w:rPr>
              <w:t>not always be able to have the things they want</w:t>
            </w:r>
          </w:p>
          <w:p w14:paraId="18C6C40B" w14:textId="0D5A2D21" w:rsidR="00040CF1"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AC3CD0">
              <w:rPr>
                <w:rFonts w:ascii="Arial" w:hAnsi="Arial" w:cs="Arial"/>
                <w:sz w:val="16"/>
                <w:szCs w:val="16"/>
              </w:rPr>
              <w:t xml:space="preserve">that money needs to be looked after; different ways of doing this </w:t>
            </w:r>
          </w:p>
        </w:tc>
        <w:tc>
          <w:tcPr>
            <w:tcW w:w="11725" w:type="dxa"/>
          </w:tcPr>
          <w:p w14:paraId="6467BE1E" w14:textId="77777777" w:rsidR="00040CF1" w:rsidRDefault="00040CF1" w:rsidP="00040CF1">
            <w:pPr>
              <w:pStyle w:val="TableParagraph"/>
              <w:keepNext/>
              <w:keepLines/>
              <w:tabs>
                <w:tab w:val="left" w:pos="443"/>
                <w:tab w:val="left" w:pos="444"/>
              </w:tabs>
              <w:spacing w:before="56"/>
              <w:rPr>
                <w:rFonts w:ascii="Arial" w:hAnsi="Arial" w:cs="Arial"/>
                <w:sz w:val="16"/>
                <w:szCs w:val="16"/>
              </w:rPr>
            </w:pPr>
            <w:r>
              <w:rPr>
                <w:rFonts w:ascii="Arial" w:hAnsi="Arial" w:cs="Arial"/>
                <w:sz w:val="16"/>
                <w:szCs w:val="16"/>
              </w:rPr>
              <w:t>Children learn:</w:t>
            </w:r>
          </w:p>
          <w:p w14:paraId="2957C704" w14:textId="2F460B1D" w:rsidR="00040CF1" w:rsidRPr="009F6D83"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AC3CD0">
              <w:rPr>
                <w:rFonts w:ascii="Arial" w:hAnsi="Arial" w:cs="Arial"/>
                <w:sz w:val="16"/>
                <w:szCs w:val="16"/>
              </w:rPr>
              <w:t>about the different ways to pay for things and the choices people have about</w:t>
            </w:r>
            <w:r>
              <w:rPr>
                <w:rFonts w:ascii="Arial" w:hAnsi="Arial" w:cs="Arial"/>
                <w:sz w:val="16"/>
                <w:szCs w:val="16"/>
              </w:rPr>
              <w:t xml:space="preserve"> </w:t>
            </w:r>
            <w:r w:rsidRPr="009F6D83">
              <w:rPr>
                <w:rFonts w:ascii="Arial" w:hAnsi="Arial" w:cs="Arial"/>
                <w:sz w:val="16"/>
                <w:szCs w:val="16"/>
              </w:rPr>
              <w:t>this</w:t>
            </w:r>
          </w:p>
          <w:p w14:paraId="35AAB30D" w14:textId="3261AD86" w:rsidR="00040CF1" w:rsidRPr="009F6D83"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9F6D83">
              <w:rPr>
                <w:rFonts w:ascii="Arial" w:hAnsi="Arial" w:cs="Arial"/>
                <w:sz w:val="16"/>
                <w:szCs w:val="16"/>
              </w:rPr>
              <w:t xml:space="preserve">to </w:t>
            </w:r>
            <w:proofErr w:type="spellStart"/>
            <w:r w:rsidRPr="009F6D83">
              <w:rPr>
                <w:rFonts w:ascii="Arial" w:hAnsi="Arial" w:cs="Arial"/>
                <w:sz w:val="16"/>
                <w:szCs w:val="16"/>
              </w:rPr>
              <w:t>recognise</w:t>
            </w:r>
            <w:proofErr w:type="spellEnd"/>
            <w:r w:rsidRPr="009F6D83">
              <w:rPr>
                <w:rFonts w:ascii="Arial" w:hAnsi="Arial" w:cs="Arial"/>
                <w:sz w:val="16"/>
                <w:szCs w:val="16"/>
              </w:rPr>
              <w:t xml:space="preserve"> that people have different attitudes towards saving and spending money; what influences people’s decisions; what makes something ‘good value for money’</w:t>
            </w:r>
          </w:p>
          <w:p w14:paraId="595C7CF2" w14:textId="6C29D6C0" w:rsidR="00040CF1" w:rsidRPr="009F6D83"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AC3CD0">
              <w:rPr>
                <w:rFonts w:ascii="Arial" w:hAnsi="Arial" w:cs="Arial"/>
                <w:sz w:val="16"/>
                <w:szCs w:val="16"/>
              </w:rPr>
              <w:t>that people’s spending decisions can affect others and the environment (</w:t>
            </w:r>
            <w:proofErr w:type="spellStart"/>
            <w:r w:rsidRPr="00AC3CD0">
              <w:rPr>
                <w:rFonts w:ascii="Arial" w:hAnsi="Arial" w:cs="Arial"/>
                <w:sz w:val="16"/>
                <w:szCs w:val="16"/>
              </w:rPr>
              <w:t>e.</w:t>
            </w:r>
            <w:proofErr w:type="gramStart"/>
            <w:r w:rsidRPr="00AC3CD0">
              <w:rPr>
                <w:rFonts w:ascii="Arial" w:hAnsi="Arial" w:cs="Arial"/>
                <w:sz w:val="16"/>
                <w:szCs w:val="16"/>
              </w:rPr>
              <w:t>g.</w:t>
            </w:r>
            <w:r w:rsidRPr="009F6D83">
              <w:rPr>
                <w:rFonts w:ascii="Arial" w:hAnsi="Arial" w:cs="Arial"/>
                <w:sz w:val="16"/>
                <w:szCs w:val="16"/>
              </w:rPr>
              <w:t>Fair</w:t>
            </w:r>
            <w:proofErr w:type="spellEnd"/>
            <w:proofErr w:type="gramEnd"/>
            <w:r w:rsidRPr="009F6D83">
              <w:rPr>
                <w:rFonts w:ascii="Arial" w:hAnsi="Arial" w:cs="Arial"/>
                <w:sz w:val="16"/>
                <w:szCs w:val="16"/>
              </w:rPr>
              <w:t xml:space="preserve"> trade, buying single-use plastics, or giving to charity)</w:t>
            </w:r>
          </w:p>
          <w:p w14:paraId="3F55764C" w14:textId="696F3D67" w:rsidR="00040CF1" w:rsidRPr="009F6D83"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AC3CD0">
              <w:rPr>
                <w:rFonts w:ascii="Arial" w:hAnsi="Arial" w:cs="Arial"/>
                <w:sz w:val="16"/>
                <w:szCs w:val="16"/>
              </w:rPr>
              <w:t xml:space="preserve">to </w:t>
            </w:r>
            <w:proofErr w:type="spellStart"/>
            <w:r w:rsidRPr="00AC3CD0">
              <w:rPr>
                <w:rFonts w:ascii="Arial" w:hAnsi="Arial" w:cs="Arial"/>
                <w:sz w:val="16"/>
                <w:szCs w:val="16"/>
              </w:rPr>
              <w:t>recognise</w:t>
            </w:r>
            <w:proofErr w:type="spellEnd"/>
            <w:r w:rsidRPr="00AC3CD0">
              <w:rPr>
                <w:rFonts w:ascii="Arial" w:hAnsi="Arial" w:cs="Arial"/>
                <w:sz w:val="16"/>
                <w:szCs w:val="16"/>
              </w:rPr>
              <w:t xml:space="preserve"> that people make spending decisions based on priorities, needs</w:t>
            </w:r>
            <w:r>
              <w:rPr>
                <w:rFonts w:ascii="Arial" w:hAnsi="Arial" w:cs="Arial"/>
                <w:sz w:val="16"/>
                <w:szCs w:val="16"/>
              </w:rPr>
              <w:t xml:space="preserve"> </w:t>
            </w:r>
            <w:r w:rsidRPr="009F6D83">
              <w:rPr>
                <w:rFonts w:ascii="Arial" w:hAnsi="Arial" w:cs="Arial"/>
                <w:sz w:val="16"/>
                <w:szCs w:val="16"/>
              </w:rPr>
              <w:t>and wants</w:t>
            </w:r>
          </w:p>
          <w:p w14:paraId="4CA81CCC" w14:textId="78EA357A" w:rsidR="00040CF1" w:rsidRPr="00AC3CD0"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AC3CD0">
              <w:rPr>
                <w:rFonts w:ascii="Arial" w:hAnsi="Arial" w:cs="Arial"/>
                <w:sz w:val="16"/>
                <w:szCs w:val="16"/>
              </w:rPr>
              <w:t>different ways to keep track of money</w:t>
            </w:r>
          </w:p>
          <w:p w14:paraId="3B8086C9" w14:textId="6705CD9F" w:rsidR="00040CF1" w:rsidRPr="009F6D83"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AC3CD0">
              <w:rPr>
                <w:rFonts w:ascii="Arial" w:hAnsi="Arial" w:cs="Arial"/>
                <w:sz w:val="16"/>
                <w:szCs w:val="16"/>
              </w:rPr>
              <w:t>about risks associated with money (e.g. money can be won, lost or stolen)</w:t>
            </w:r>
            <w:r>
              <w:rPr>
                <w:rFonts w:ascii="Arial" w:hAnsi="Arial" w:cs="Arial"/>
                <w:sz w:val="16"/>
                <w:szCs w:val="16"/>
              </w:rPr>
              <w:t xml:space="preserve"> </w:t>
            </w:r>
            <w:r w:rsidRPr="009F6D83">
              <w:rPr>
                <w:rFonts w:ascii="Arial" w:hAnsi="Arial" w:cs="Arial"/>
                <w:sz w:val="16"/>
                <w:szCs w:val="16"/>
              </w:rPr>
              <w:t xml:space="preserve">and ways of keeping money safe </w:t>
            </w:r>
          </w:p>
          <w:p w14:paraId="14E43F1B" w14:textId="1FA22F07" w:rsidR="00040CF1" w:rsidRPr="009F6D83"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9F6D83">
              <w:rPr>
                <w:rFonts w:ascii="Arial" w:hAnsi="Arial" w:cs="Arial"/>
                <w:sz w:val="16"/>
                <w:szCs w:val="16"/>
              </w:rPr>
              <w:t>about the risks involved in gambling; different ways money can be won or lost through gambling-related activities and their impact on health, wellbeing and future aspirations</w:t>
            </w:r>
          </w:p>
          <w:p w14:paraId="66AD6EC0" w14:textId="77777777" w:rsidR="00040CF1" w:rsidRDefault="00040CF1" w:rsidP="00AD27BA">
            <w:pPr>
              <w:pStyle w:val="TableParagraph"/>
              <w:keepNext/>
              <w:keepLines/>
              <w:numPr>
                <w:ilvl w:val="0"/>
                <w:numId w:val="10"/>
              </w:numPr>
              <w:tabs>
                <w:tab w:val="left" w:pos="443"/>
                <w:tab w:val="left" w:pos="444"/>
              </w:tabs>
              <w:spacing w:before="56"/>
              <w:rPr>
                <w:rFonts w:ascii="Arial" w:hAnsi="Arial" w:cs="Arial"/>
                <w:sz w:val="16"/>
                <w:szCs w:val="16"/>
              </w:rPr>
            </w:pPr>
            <w:r w:rsidRPr="00AC3CD0">
              <w:rPr>
                <w:rFonts w:ascii="Arial" w:hAnsi="Arial" w:cs="Arial"/>
                <w:sz w:val="16"/>
                <w:szCs w:val="16"/>
              </w:rPr>
              <w:t>to identify the ways that money can impact on people’s feelings and</w:t>
            </w:r>
            <w:r w:rsidR="00AD27BA">
              <w:rPr>
                <w:rFonts w:ascii="Arial" w:hAnsi="Arial" w:cs="Arial"/>
                <w:sz w:val="16"/>
                <w:szCs w:val="16"/>
              </w:rPr>
              <w:t xml:space="preserve"> </w:t>
            </w:r>
            <w:r w:rsidRPr="00AC3CD0">
              <w:rPr>
                <w:rFonts w:ascii="Arial" w:hAnsi="Arial" w:cs="Arial"/>
                <w:sz w:val="16"/>
                <w:szCs w:val="16"/>
              </w:rPr>
              <w:t>emotions</w:t>
            </w:r>
          </w:p>
          <w:p w14:paraId="1C5BA4A1" w14:textId="22425B18" w:rsidR="00AD27BA" w:rsidRPr="00F95294" w:rsidRDefault="00AD27BA" w:rsidP="00AD27BA">
            <w:pPr>
              <w:pStyle w:val="TableParagraph"/>
              <w:keepNext/>
              <w:keepLines/>
              <w:tabs>
                <w:tab w:val="left" w:pos="443"/>
                <w:tab w:val="left" w:pos="444"/>
              </w:tabs>
              <w:spacing w:before="56"/>
              <w:ind w:left="444"/>
              <w:rPr>
                <w:rFonts w:ascii="Arial" w:hAnsi="Arial" w:cs="Arial"/>
                <w:sz w:val="12"/>
                <w:szCs w:val="12"/>
              </w:rPr>
            </w:pPr>
          </w:p>
        </w:tc>
      </w:tr>
      <w:tr w:rsidR="00040CF1" w:rsidRPr="00F87395" w14:paraId="412873B5" w14:textId="77777777" w:rsidTr="00040CF1">
        <w:trPr>
          <w:trHeight w:val="397"/>
        </w:trPr>
        <w:tc>
          <w:tcPr>
            <w:tcW w:w="15388" w:type="dxa"/>
            <w:gridSpan w:val="2"/>
            <w:shd w:val="clear" w:color="auto" w:fill="4A66AC"/>
            <w:vAlign w:val="center"/>
          </w:tcPr>
          <w:p w14:paraId="6B94A91B" w14:textId="606BE387" w:rsidR="00040CF1" w:rsidRPr="00F87395" w:rsidRDefault="00040CF1" w:rsidP="00AD27BA">
            <w:pPr>
              <w:pStyle w:val="TableParagraph"/>
              <w:keepNext/>
              <w:keepLines/>
              <w:tabs>
                <w:tab w:val="left" w:pos="443"/>
                <w:tab w:val="left" w:pos="444"/>
              </w:tabs>
              <w:spacing w:before="56"/>
              <w:rPr>
                <w:rFonts w:ascii="Arial" w:hAnsi="Arial" w:cs="Arial"/>
                <w:sz w:val="24"/>
                <w:szCs w:val="24"/>
              </w:rPr>
            </w:pPr>
            <w:r w:rsidRPr="00F87395">
              <w:rPr>
                <w:rFonts w:ascii="Arial" w:hAnsi="Arial" w:cs="Arial"/>
                <w:b/>
                <w:color w:val="FFFFFF"/>
                <w:sz w:val="24"/>
                <w:szCs w:val="24"/>
              </w:rPr>
              <w:t>Living in the wider world – Aspirations, work and career</w:t>
            </w:r>
          </w:p>
        </w:tc>
      </w:tr>
      <w:tr w:rsidR="00F87395" w:rsidRPr="00621F33" w14:paraId="080F1714" w14:textId="77777777" w:rsidTr="00AD27BA">
        <w:tc>
          <w:tcPr>
            <w:tcW w:w="3663" w:type="dxa"/>
            <w:shd w:val="clear" w:color="auto" w:fill="4A66AC"/>
          </w:tcPr>
          <w:p w14:paraId="4CDC0908" w14:textId="77777777" w:rsidR="00F87395" w:rsidRPr="005B05A7" w:rsidRDefault="00F87395" w:rsidP="00322C4A">
            <w:pPr>
              <w:keepNext/>
              <w:keepLines/>
              <w:jc w:val="center"/>
              <w:rPr>
                <w:rFonts w:ascii="Arial" w:hAnsi="Arial" w:cs="Arial"/>
                <w:b/>
                <w:color w:val="FFFFFF" w:themeColor="background1"/>
                <w:sz w:val="20"/>
                <w:szCs w:val="20"/>
              </w:rPr>
            </w:pPr>
            <w:r w:rsidRPr="00040CF1">
              <w:rPr>
                <w:rFonts w:ascii="Arial" w:hAnsi="Arial" w:cs="Arial"/>
                <w:b/>
                <w:color w:val="FFFFFF"/>
                <w:sz w:val="24"/>
                <w:szCs w:val="24"/>
              </w:rPr>
              <w:t>KS1</w:t>
            </w:r>
          </w:p>
        </w:tc>
        <w:tc>
          <w:tcPr>
            <w:tcW w:w="11725" w:type="dxa"/>
            <w:shd w:val="clear" w:color="auto" w:fill="4A66AC"/>
          </w:tcPr>
          <w:p w14:paraId="305355CB" w14:textId="77777777" w:rsidR="00F87395" w:rsidRPr="005B05A7" w:rsidRDefault="00F87395" w:rsidP="00322C4A">
            <w:pPr>
              <w:keepNext/>
              <w:keepLines/>
              <w:jc w:val="center"/>
              <w:rPr>
                <w:rFonts w:ascii="Arial" w:hAnsi="Arial" w:cs="Arial"/>
                <w:b/>
                <w:color w:val="FFFFFF" w:themeColor="background1"/>
                <w:sz w:val="20"/>
                <w:szCs w:val="20"/>
              </w:rPr>
            </w:pPr>
            <w:r w:rsidRPr="00040CF1">
              <w:rPr>
                <w:rFonts w:ascii="Arial" w:hAnsi="Arial" w:cs="Arial"/>
                <w:b/>
                <w:color w:val="FFFFFF"/>
                <w:sz w:val="24"/>
                <w:szCs w:val="24"/>
              </w:rPr>
              <w:t>KS2</w:t>
            </w:r>
          </w:p>
        </w:tc>
      </w:tr>
      <w:tr w:rsidR="00F87395" w:rsidRPr="00621F33" w14:paraId="1ECEC22A" w14:textId="77777777" w:rsidTr="00AD27BA">
        <w:trPr>
          <w:trHeight w:val="1134"/>
        </w:trPr>
        <w:tc>
          <w:tcPr>
            <w:tcW w:w="3663" w:type="dxa"/>
            <w:shd w:val="clear" w:color="auto" w:fill="FFFFFF" w:themeFill="background1"/>
          </w:tcPr>
          <w:p w14:paraId="3D0B862E" w14:textId="77777777" w:rsidR="00F87395" w:rsidRDefault="00F87395" w:rsidP="00322C4A">
            <w:pPr>
              <w:pStyle w:val="TableParagraph"/>
              <w:keepNext/>
              <w:keepLines/>
              <w:tabs>
                <w:tab w:val="left" w:pos="443"/>
                <w:tab w:val="left" w:pos="444"/>
              </w:tabs>
              <w:spacing w:before="56"/>
              <w:rPr>
                <w:rFonts w:ascii="Arial" w:hAnsi="Arial" w:cs="Arial"/>
                <w:sz w:val="16"/>
                <w:szCs w:val="16"/>
              </w:rPr>
            </w:pPr>
            <w:r>
              <w:rPr>
                <w:rFonts w:ascii="Arial" w:hAnsi="Arial" w:cs="Arial"/>
                <w:sz w:val="16"/>
                <w:szCs w:val="16"/>
              </w:rPr>
              <w:t>Children learn:</w:t>
            </w:r>
          </w:p>
          <w:p w14:paraId="7E27685A" w14:textId="77777777" w:rsidR="00F87395" w:rsidRPr="009F6D83" w:rsidRDefault="00F87395" w:rsidP="00322C4A">
            <w:pPr>
              <w:pStyle w:val="TableParagraph"/>
              <w:keepNext/>
              <w:keepLines/>
              <w:numPr>
                <w:ilvl w:val="0"/>
                <w:numId w:val="10"/>
              </w:numPr>
              <w:tabs>
                <w:tab w:val="left" w:pos="443"/>
                <w:tab w:val="left" w:pos="444"/>
              </w:tabs>
              <w:spacing w:before="56"/>
              <w:rPr>
                <w:rFonts w:ascii="Arial" w:hAnsi="Arial" w:cs="Arial"/>
                <w:sz w:val="16"/>
                <w:szCs w:val="16"/>
              </w:rPr>
            </w:pPr>
            <w:r w:rsidRPr="009F6D83">
              <w:rPr>
                <w:rFonts w:ascii="Arial" w:hAnsi="Arial" w:cs="Arial"/>
                <w:sz w:val="16"/>
                <w:szCs w:val="16"/>
              </w:rPr>
              <w:t>that everyone has different strengths</w:t>
            </w:r>
          </w:p>
          <w:p w14:paraId="48DB3623" w14:textId="77777777" w:rsidR="00F87395" w:rsidRPr="009F6D83" w:rsidRDefault="00F87395" w:rsidP="00322C4A">
            <w:pPr>
              <w:pStyle w:val="TableParagraph"/>
              <w:keepNext/>
              <w:keepLines/>
              <w:numPr>
                <w:ilvl w:val="0"/>
                <w:numId w:val="10"/>
              </w:numPr>
              <w:tabs>
                <w:tab w:val="left" w:pos="443"/>
                <w:tab w:val="left" w:pos="444"/>
              </w:tabs>
              <w:spacing w:before="56"/>
              <w:rPr>
                <w:rFonts w:ascii="Arial" w:hAnsi="Arial" w:cs="Arial"/>
                <w:sz w:val="16"/>
                <w:szCs w:val="16"/>
              </w:rPr>
            </w:pPr>
            <w:r w:rsidRPr="009F6D83">
              <w:rPr>
                <w:rFonts w:ascii="Arial" w:hAnsi="Arial" w:cs="Arial"/>
                <w:sz w:val="16"/>
                <w:szCs w:val="16"/>
              </w:rPr>
              <w:t>that jobs help people to earn money to pay for things</w:t>
            </w:r>
          </w:p>
          <w:p w14:paraId="1CB8B6DB" w14:textId="77777777" w:rsidR="00F87395" w:rsidRPr="009F6D83" w:rsidRDefault="00F87395" w:rsidP="00322C4A">
            <w:pPr>
              <w:pStyle w:val="TableParagraph"/>
              <w:keepNext/>
              <w:keepLines/>
              <w:numPr>
                <w:ilvl w:val="0"/>
                <w:numId w:val="10"/>
              </w:numPr>
              <w:tabs>
                <w:tab w:val="left" w:pos="443"/>
                <w:tab w:val="left" w:pos="444"/>
              </w:tabs>
              <w:spacing w:before="56"/>
              <w:rPr>
                <w:rFonts w:ascii="Arial" w:hAnsi="Arial" w:cs="Arial"/>
                <w:sz w:val="16"/>
                <w:szCs w:val="16"/>
              </w:rPr>
            </w:pPr>
            <w:r w:rsidRPr="009F6D83">
              <w:rPr>
                <w:rFonts w:ascii="Arial" w:hAnsi="Arial" w:cs="Arial"/>
                <w:sz w:val="16"/>
                <w:szCs w:val="16"/>
              </w:rPr>
              <w:t>different jobs that people they know or people who work in the community</w:t>
            </w:r>
            <w:r>
              <w:rPr>
                <w:rFonts w:ascii="Arial" w:hAnsi="Arial" w:cs="Arial"/>
                <w:sz w:val="16"/>
                <w:szCs w:val="16"/>
              </w:rPr>
              <w:t xml:space="preserve"> </w:t>
            </w:r>
            <w:r w:rsidRPr="009F6D83">
              <w:rPr>
                <w:rFonts w:ascii="Arial" w:hAnsi="Arial" w:cs="Arial"/>
                <w:sz w:val="16"/>
                <w:szCs w:val="16"/>
              </w:rPr>
              <w:t>do</w:t>
            </w:r>
          </w:p>
          <w:p w14:paraId="754BB6BD" w14:textId="77777777" w:rsidR="00F87395" w:rsidRPr="009F6D83" w:rsidRDefault="00F87395" w:rsidP="00322C4A">
            <w:pPr>
              <w:pStyle w:val="TableParagraph"/>
              <w:keepNext/>
              <w:keepLines/>
              <w:numPr>
                <w:ilvl w:val="0"/>
                <w:numId w:val="10"/>
              </w:numPr>
              <w:tabs>
                <w:tab w:val="left" w:pos="443"/>
                <w:tab w:val="left" w:pos="444"/>
              </w:tabs>
              <w:spacing w:before="56"/>
              <w:rPr>
                <w:rFonts w:ascii="Arial" w:hAnsi="Arial" w:cs="Arial"/>
                <w:sz w:val="16"/>
                <w:szCs w:val="16"/>
              </w:rPr>
            </w:pPr>
            <w:r w:rsidRPr="009F6D83">
              <w:rPr>
                <w:rFonts w:ascii="Arial" w:hAnsi="Arial" w:cs="Arial"/>
                <w:sz w:val="16"/>
                <w:szCs w:val="16"/>
              </w:rPr>
              <w:t>about some of the strengths and interests someone might need to do</w:t>
            </w:r>
            <w:r>
              <w:rPr>
                <w:rFonts w:ascii="Arial" w:hAnsi="Arial" w:cs="Arial"/>
                <w:sz w:val="16"/>
                <w:szCs w:val="16"/>
              </w:rPr>
              <w:t xml:space="preserve"> </w:t>
            </w:r>
            <w:r w:rsidRPr="009F6D83">
              <w:rPr>
                <w:rFonts w:ascii="Arial" w:hAnsi="Arial" w:cs="Arial"/>
                <w:sz w:val="16"/>
                <w:szCs w:val="16"/>
              </w:rPr>
              <w:t xml:space="preserve">different jobs </w:t>
            </w:r>
          </w:p>
        </w:tc>
        <w:tc>
          <w:tcPr>
            <w:tcW w:w="11725" w:type="dxa"/>
          </w:tcPr>
          <w:p w14:paraId="74AE5FED" w14:textId="77777777" w:rsidR="00F87395" w:rsidRDefault="00F87395" w:rsidP="00322C4A">
            <w:pPr>
              <w:pStyle w:val="TableParagraph"/>
              <w:keepNext/>
              <w:keepLines/>
              <w:tabs>
                <w:tab w:val="left" w:pos="443"/>
                <w:tab w:val="left" w:pos="444"/>
              </w:tabs>
              <w:spacing w:before="56"/>
              <w:rPr>
                <w:rFonts w:ascii="Arial" w:hAnsi="Arial" w:cs="Arial"/>
                <w:sz w:val="16"/>
                <w:szCs w:val="16"/>
              </w:rPr>
            </w:pPr>
            <w:r>
              <w:rPr>
                <w:rFonts w:ascii="Arial" w:hAnsi="Arial" w:cs="Arial"/>
                <w:sz w:val="16"/>
                <w:szCs w:val="16"/>
              </w:rPr>
              <w:t>Children learn:</w:t>
            </w:r>
          </w:p>
          <w:p w14:paraId="60A2FD42" w14:textId="77777777" w:rsidR="00F87395" w:rsidRPr="009F6D83" w:rsidRDefault="00F87395" w:rsidP="00322C4A">
            <w:pPr>
              <w:pStyle w:val="TableParagraph"/>
              <w:keepNext/>
              <w:keepLines/>
              <w:numPr>
                <w:ilvl w:val="0"/>
                <w:numId w:val="10"/>
              </w:numPr>
              <w:tabs>
                <w:tab w:val="left" w:pos="443"/>
                <w:tab w:val="left" w:pos="444"/>
              </w:tabs>
              <w:spacing w:before="56"/>
              <w:rPr>
                <w:rFonts w:ascii="Arial" w:hAnsi="Arial" w:cs="Arial"/>
                <w:sz w:val="16"/>
                <w:szCs w:val="16"/>
              </w:rPr>
            </w:pPr>
            <w:r w:rsidRPr="009F6D83">
              <w:rPr>
                <w:rFonts w:ascii="Arial" w:hAnsi="Arial" w:cs="Arial"/>
                <w:sz w:val="16"/>
                <w:szCs w:val="16"/>
              </w:rPr>
              <w:t xml:space="preserve">to </w:t>
            </w:r>
            <w:proofErr w:type="spellStart"/>
            <w:r w:rsidRPr="009F6D83">
              <w:rPr>
                <w:rFonts w:ascii="Arial" w:hAnsi="Arial" w:cs="Arial"/>
                <w:sz w:val="16"/>
                <w:szCs w:val="16"/>
              </w:rPr>
              <w:t>recognise</w:t>
            </w:r>
            <w:proofErr w:type="spellEnd"/>
            <w:r w:rsidRPr="009F6D83">
              <w:rPr>
                <w:rFonts w:ascii="Arial" w:hAnsi="Arial" w:cs="Arial"/>
                <w:sz w:val="16"/>
                <w:szCs w:val="16"/>
              </w:rPr>
              <w:t xml:space="preserve"> positive things about themselves and their achievements; set</w:t>
            </w:r>
            <w:r>
              <w:rPr>
                <w:rFonts w:ascii="Arial" w:hAnsi="Arial" w:cs="Arial"/>
                <w:sz w:val="16"/>
                <w:szCs w:val="16"/>
              </w:rPr>
              <w:t xml:space="preserve"> </w:t>
            </w:r>
            <w:r w:rsidRPr="009F6D83">
              <w:rPr>
                <w:rFonts w:ascii="Arial" w:hAnsi="Arial" w:cs="Arial"/>
                <w:sz w:val="16"/>
                <w:szCs w:val="16"/>
              </w:rPr>
              <w:t>goals to help achieve personal outcomes</w:t>
            </w:r>
          </w:p>
          <w:p w14:paraId="67DAB80C" w14:textId="77777777" w:rsidR="00F87395" w:rsidRPr="009F6D83" w:rsidRDefault="00F87395" w:rsidP="00322C4A">
            <w:pPr>
              <w:pStyle w:val="TableParagraph"/>
              <w:keepNext/>
              <w:keepLines/>
              <w:numPr>
                <w:ilvl w:val="0"/>
                <w:numId w:val="10"/>
              </w:numPr>
              <w:tabs>
                <w:tab w:val="left" w:pos="443"/>
                <w:tab w:val="left" w:pos="444"/>
              </w:tabs>
              <w:spacing w:before="56"/>
              <w:rPr>
                <w:rFonts w:ascii="Arial" w:hAnsi="Arial" w:cs="Arial"/>
                <w:sz w:val="16"/>
                <w:szCs w:val="16"/>
              </w:rPr>
            </w:pPr>
            <w:r w:rsidRPr="009F6D83">
              <w:rPr>
                <w:rFonts w:ascii="Arial" w:hAnsi="Arial" w:cs="Arial"/>
                <w:sz w:val="16"/>
                <w:szCs w:val="16"/>
              </w:rPr>
              <w:t>that there is a broad range of different jobs/careers that people can have;</w:t>
            </w:r>
            <w:r>
              <w:rPr>
                <w:rFonts w:ascii="Arial" w:hAnsi="Arial" w:cs="Arial"/>
                <w:sz w:val="16"/>
                <w:szCs w:val="16"/>
              </w:rPr>
              <w:t xml:space="preserve"> </w:t>
            </w:r>
            <w:r w:rsidRPr="009F6D83">
              <w:rPr>
                <w:rFonts w:ascii="Arial" w:hAnsi="Arial" w:cs="Arial"/>
                <w:sz w:val="16"/>
                <w:szCs w:val="16"/>
              </w:rPr>
              <w:t>that people often have more than one career/type of job during their life</w:t>
            </w:r>
          </w:p>
          <w:p w14:paraId="4CD393DA" w14:textId="77777777" w:rsidR="00F87395" w:rsidRPr="009F6D83" w:rsidRDefault="00F87395" w:rsidP="00322C4A">
            <w:pPr>
              <w:pStyle w:val="TableParagraph"/>
              <w:keepNext/>
              <w:keepLines/>
              <w:numPr>
                <w:ilvl w:val="0"/>
                <w:numId w:val="10"/>
              </w:numPr>
              <w:tabs>
                <w:tab w:val="left" w:pos="443"/>
                <w:tab w:val="left" w:pos="444"/>
              </w:tabs>
              <w:spacing w:before="56"/>
              <w:rPr>
                <w:rFonts w:ascii="Arial" w:hAnsi="Arial" w:cs="Arial"/>
                <w:sz w:val="16"/>
                <w:szCs w:val="16"/>
              </w:rPr>
            </w:pPr>
            <w:r w:rsidRPr="009F6D83">
              <w:rPr>
                <w:rFonts w:ascii="Arial" w:hAnsi="Arial" w:cs="Arial"/>
                <w:sz w:val="16"/>
                <w:szCs w:val="16"/>
              </w:rPr>
              <w:t>about stereotypes in the workplace and that a person’s career aspirations</w:t>
            </w:r>
            <w:r>
              <w:rPr>
                <w:rFonts w:ascii="Arial" w:hAnsi="Arial" w:cs="Arial"/>
                <w:sz w:val="16"/>
                <w:szCs w:val="16"/>
              </w:rPr>
              <w:t xml:space="preserve"> </w:t>
            </w:r>
            <w:r w:rsidRPr="009F6D83">
              <w:rPr>
                <w:rFonts w:ascii="Arial" w:hAnsi="Arial" w:cs="Arial"/>
                <w:sz w:val="16"/>
                <w:szCs w:val="16"/>
              </w:rPr>
              <w:t>should not be limited by them</w:t>
            </w:r>
          </w:p>
          <w:p w14:paraId="6BDBF6D2" w14:textId="77777777" w:rsidR="00F87395" w:rsidRPr="009F6D83" w:rsidRDefault="00F87395" w:rsidP="00322C4A">
            <w:pPr>
              <w:pStyle w:val="TableParagraph"/>
              <w:keepNext/>
              <w:keepLines/>
              <w:numPr>
                <w:ilvl w:val="0"/>
                <w:numId w:val="10"/>
              </w:numPr>
              <w:tabs>
                <w:tab w:val="left" w:pos="443"/>
                <w:tab w:val="left" w:pos="444"/>
              </w:tabs>
              <w:spacing w:before="56"/>
              <w:rPr>
                <w:rFonts w:ascii="Arial" w:hAnsi="Arial" w:cs="Arial"/>
                <w:sz w:val="16"/>
                <w:szCs w:val="16"/>
              </w:rPr>
            </w:pPr>
            <w:r w:rsidRPr="009F6D83">
              <w:rPr>
                <w:rFonts w:ascii="Arial" w:hAnsi="Arial" w:cs="Arial"/>
                <w:sz w:val="16"/>
                <w:szCs w:val="16"/>
              </w:rPr>
              <w:t>about what might influence people’s decisions about a job or career (e.g. personal interests and values, family connections to certain trades or businesses, strengths and qualities, ways in which stereotypical assumptions can deter people from aspiring to certain jobs)</w:t>
            </w:r>
          </w:p>
          <w:p w14:paraId="7098D451" w14:textId="77777777" w:rsidR="00F87395" w:rsidRPr="009F6D83" w:rsidRDefault="00F87395" w:rsidP="00322C4A">
            <w:pPr>
              <w:pStyle w:val="TableParagraph"/>
              <w:keepNext/>
              <w:keepLines/>
              <w:numPr>
                <w:ilvl w:val="0"/>
                <w:numId w:val="10"/>
              </w:numPr>
              <w:tabs>
                <w:tab w:val="left" w:pos="443"/>
                <w:tab w:val="left" w:pos="444"/>
              </w:tabs>
              <w:spacing w:before="56"/>
              <w:rPr>
                <w:rFonts w:ascii="Arial" w:hAnsi="Arial" w:cs="Arial"/>
                <w:sz w:val="16"/>
                <w:szCs w:val="16"/>
              </w:rPr>
            </w:pPr>
            <w:r w:rsidRPr="009F6D83">
              <w:rPr>
                <w:rFonts w:ascii="Arial" w:hAnsi="Arial" w:cs="Arial"/>
                <w:sz w:val="16"/>
                <w:szCs w:val="16"/>
              </w:rPr>
              <w:t>that some jobs are paid more than others and money is one factor which may influence a person’s job or career choice; that people may choose to do voluntary work which is unpaid</w:t>
            </w:r>
          </w:p>
          <w:p w14:paraId="32161559" w14:textId="77777777" w:rsidR="00F87395" w:rsidRPr="009F6D83" w:rsidRDefault="00F87395" w:rsidP="00322C4A">
            <w:pPr>
              <w:pStyle w:val="TableParagraph"/>
              <w:keepNext/>
              <w:keepLines/>
              <w:numPr>
                <w:ilvl w:val="0"/>
                <w:numId w:val="10"/>
              </w:numPr>
              <w:tabs>
                <w:tab w:val="left" w:pos="443"/>
                <w:tab w:val="left" w:pos="444"/>
              </w:tabs>
              <w:spacing w:before="56"/>
              <w:rPr>
                <w:rFonts w:ascii="Arial" w:hAnsi="Arial" w:cs="Arial"/>
                <w:sz w:val="16"/>
                <w:szCs w:val="16"/>
              </w:rPr>
            </w:pPr>
            <w:r w:rsidRPr="009F6D83">
              <w:rPr>
                <w:rFonts w:ascii="Arial" w:hAnsi="Arial" w:cs="Arial"/>
                <w:sz w:val="16"/>
                <w:szCs w:val="16"/>
              </w:rPr>
              <w:t>about some of the skills that will help them in their future careers e.g. teamwork,</w:t>
            </w:r>
            <w:r>
              <w:rPr>
                <w:rFonts w:ascii="Arial" w:hAnsi="Arial" w:cs="Arial"/>
                <w:sz w:val="16"/>
                <w:szCs w:val="16"/>
              </w:rPr>
              <w:t xml:space="preserve"> c</w:t>
            </w:r>
            <w:r w:rsidRPr="009F6D83">
              <w:rPr>
                <w:rFonts w:ascii="Arial" w:hAnsi="Arial" w:cs="Arial"/>
                <w:sz w:val="16"/>
                <w:szCs w:val="16"/>
              </w:rPr>
              <w:t>ommunication and negotiation</w:t>
            </w:r>
          </w:p>
          <w:p w14:paraId="143DBCCB" w14:textId="77777777" w:rsidR="00F87395" w:rsidRPr="009F6D83" w:rsidRDefault="00F87395" w:rsidP="00322C4A">
            <w:pPr>
              <w:pStyle w:val="TableParagraph"/>
              <w:keepNext/>
              <w:keepLines/>
              <w:numPr>
                <w:ilvl w:val="0"/>
                <w:numId w:val="10"/>
              </w:numPr>
              <w:tabs>
                <w:tab w:val="left" w:pos="443"/>
                <w:tab w:val="left" w:pos="444"/>
              </w:tabs>
              <w:spacing w:before="56"/>
              <w:rPr>
                <w:rFonts w:ascii="Arial" w:hAnsi="Arial" w:cs="Arial"/>
                <w:sz w:val="16"/>
                <w:szCs w:val="16"/>
              </w:rPr>
            </w:pPr>
            <w:r w:rsidRPr="009F6D83">
              <w:rPr>
                <w:rFonts w:ascii="Arial" w:hAnsi="Arial" w:cs="Arial"/>
                <w:sz w:val="16"/>
                <w:szCs w:val="16"/>
              </w:rPr>
              <w:t>to identify the kind of job that they might like to do when they are older</w:t>
            </w:r>
          </w:p>
          <w:p w14:paraId="41FB7871" w14:textId="77777777" w:rsidR="00F87395" w:rsidRDefault="00F87395" w:rsidP="00322C4A">
            <w:pPr>
              <w:pStyle w:val="TableParagraph"/>
              <w:keepNext/>
              <w:keepLines/>
              <w:numPr>
                <w:ilvl w:val="0"/>
                <w:numId w:val="10"/>
              </w:numPr>
              <w:tabs>
                <w:tab w:val="left" w:pos="443"/>
                <w:tab w:val="left" w:pos="444"/>
              </w:tabs>
              <w:spacing w:before="56"/>
              <w:rPr>
                <w:rFonts w:ascii="Arial" w:hAnsi="Arial" w:cs="Arial"/>
                <w:sz w:val="16"/>
                <w:szCs w:val="16"/>
              </w:rPr>
            </w:pPr>
            <w:r w:rsidRPr="009F6D83">
              <w:rPr>
                <w:rFonts w:ascii="Arial" w:hAnsi="Arial" w:cs="Arial"/>
                <w:sz w:val="16"/>
                <w:szCs w:val="16"/>
              </w:rPr>
              <w:t xml:space="preserve">to </w:t>
            </w:r>
            <w:proofErr w:type="spellStart"/>
            <w:r w:rsidRPr="009F6D83">
              <w:rPr>
                <w:rFonts w:ascii="Arial" w:hAnsi="Arial" w:cs="Arial"/>
                <w:sz w:val="16"/>
                <w:szCs w:val="16"/>
              </w:rPr>
              <w:t>recognise</w:t>
            </w:r>
            <w:proofErr w:type="spellEnd"/>
            <w:r w:rsidRPr="009F6D83">
              <w:rPr>
                <w:rFonts w:ascii="Arial" w:hAnsi="Arial" w:cs="Arial"/>
                <w:sz w:val="16"/>
                <w:szCs w:val="16"/>
              </w:rPr>
              <w:t xml:space="preserve"> a variety of routes into careers (e.g. college, apprenticeship, university) </w:t>
            </w:r>
          </w:p>
          <w:p w14:paraId="1F8079D6" w14:textId="391050E0" w:rsidR="00AD27BA" w:rsidRPr="00F95294" w:rsidRDefault="00AD27BA" w:rsidP="00AD27BA">
            <w:pPr>
              <w:pStyle w:val="TableParagraph"/>
              <w:keepNext/>
              <w:keepLines/>
              <w:tabs>
                <w:tab w:val="left" w:pos="443"/>
                <w:tab w:val="left" w:pos="444"/>
              </w:tabs>
              <w:spacing w:before="56"/>
              <w:ind w:left="0"/>
              <w:rPr>
                <w:rFonts w:ascii="Arial" w:hAnsi="Arial" w:cs="Arial"/>
                <w:sz w:val="12"/>
                <w:szCs w:val="12"/>
              </w:rPr>
            </w:pPr>
          </w:p>
        </w:tc>
      </w:tr>
    </w:tbl>
    <w:p w14:paraId="625D0698" w14:textId="77777777" w:rsidR="00AD27BA" w:rsidRPr="00F95294" w:rsidRDefault="00AD27BA">
      <w:pPr>
        <w:rPr>
          <w:rFonts w:ascii="Arial" w:hAnsi="Arial" w:cs="Arial"/>
          <w:sz w:val="36"/>
          <w:szCs w:val="36"/>
        </w:rPr>
      </w:pPr>
    </w:p>
    <w:tbl>
      <w:tblPr>
        <w:tblStyle w:val="TableGrid"/>
        <w:tblpPr w:leftFromText="180" w:rightFromText="180" w:vertAnchor="text" w:horzAnchor="margin" w:tblpY="-174"/>
        <w:tblW w:w="15388"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5388"/>
      </w:tblGrid>
      <w:tr w:rsidR="00F87395" w:rsidRPr="00851C92" w14:paraId="1FB20CAA" w14:textId="77777777" w:rsidTr="00322C4A">
        <w:trPr>
          <w:trHeight w:val="440"/>
        </w:trPr>
        <w:tc>
          <w:tcPr>
            <w:tcW w:w="15388" w:type="dxa"/>
            <w:shd w:val="clear" w:color="auto" w:fill="4A66AC"/>
          </w:tcPr>
          <w:p w14:paraId="6B4A6282" w14:textId="77777777" w:rsidR="00F87395" w:rsidRPr="00851C92" w:rsidRDefault="00F87395" w:rsidP="00322C4A">
            <w:pPr>
              <w:pStyle w:val="TableTitle"/>
              <w:jc w:val="center"/>
              <w:rPr>
                <w:color w:val="FFFFFF" w:themeColor="background1"/>
              </w:rPr>
            </w:pPr>
            <w:r>
              <w:rPr>
                <w:color w:val="FFFFFF" w:themeColor="background1"/>
              </w:rPr>
              <w:lastRenderedPageBreak/>
              <w:t xml:space="preserve">Impact </w:t>
            </w:r>
          </w:p>
        </w:tc>
      </w:tr>
      <w:tr w:rsidR="00F87395" w14:paraId="41BBC2CE" w14:textId="77777777" w:rsidTr="00322C4A">
        <w:trPr>
          <w:trHeight w:val="440"/>
        </w:trPr>
        <w:tc>
          <w:tcPr>
            <w:tcW w:w="15388" w:type="dxa"/>
          </w:tcPr>
          <w:p w14:paraId="0C9C9DEB" w14:textId="77777777" w:rsidR="00F87395" w:rsidRPr="002F6217" w:rsidRDefault="00F87395" w:rsidP="00322C4A">
            <w:pPr>
              <w:pStyle w:val="TableTitle"/>
              <w:rPr>
                <w:b w:val="0"/>
                <w:sz w:val="20"/>
                <w:szCs w:val="20"/>
              </w:rPr>
            </w:pPr>
            <w:r w:rsidRPr="002F6217">
              <w:rPr>
                <w:b w:val="0"/>
                <w:sz w:val="20"/>
                <w:szCs w:val="20"/>
              </w:rPr>
              <w:t xml:space="preserve">Children are enabled to develop the vocabulary and confidence needed to clearly articulate their thoughts and feelings in a climate of openness, trust and respect, and know when and how they can seek the support of others. They will apply their understanding of society to their everyday interactions, from the classroom to the wider community of which they are a part. </w:t>
            </w:r>
            <w:r>
              <w:rPr>
                <w:b w:val="0"/>
                <w:sz w:val="20"/>
                <w:szCs w:val="20"/>
              </w:rPr>
              <w:t>The PSHE curriculum su</w:t>
            </w:r>
            <w:r w:rsidRPr="002F6217">
              <w:rPr>
                <w:b w:val="0"/>
                <w:sz w:val="20"/>
                <w:szCs w:val="20"/>
              </w:rPr>
              <w:t>pports the active development of a school culture that prioritises physical and mental health and wellbeing, providing children with skills to evaluate and understand their own wellbeing needs, practise self-care and contribute positively to the wellbeing of those around them.</w:t>
            </w:r>
          </w:p>
          <w:p w14:paraId="6F62F0C6" w14:textId="77777777" w:rsidR="00F87395" w:rsidRDefault="00F87395" w:rsidP="00322C4A">
            <w:pPr>
              <w:pStyle w:val="TableTitle"/>
              <w:rPr>
                <w:b w:val="0"/>
                <w:sz w:val="20"/>
                <w:szCs w:val="20"/>
              </w:rPr>
            </w:pPr>
            <w:r w:rsidRPr="002F6217">
              <w:rPr>
                <w:b w:val="0"/>
                <w:sz w:val="20"/>
                <w:szCs w:val="20"/>
              </w:rPr>
              <w:t xml:space="preserve">PSHE education can have a positive impact on the whole child, including their academic development and progress, by mitigating any social and emotional barriers to learning and building confidence and self-esteem. </w:t>
            </w:r>
            <w:r>
              <w:rPr>
                <w:b w:val="0"/>
                <w:sz w:val="20"/>
                <w:szCs w:val="20"/>
              </w:rPr>
              <w:t xml:space="preserve">It also </w:t>
            </w:r>
            <w:r w:rsidRPr="002F6217">
              <w:rPr>
                <w:b w:val="0"/>
                <w:sz w:val="20"/>
                <w:szCs w:val="20"/>
              </w:rPr>
              <w:t xml:space="preserve">helps disadvantaged and vulnerable children achieve to a greater extent by raising aspirations and empowering them with skills to overcome barriers they face. </w:t>
            </w:r>
            <w:r>
              <w:rPr>
                <w:b w:val="0"/>
                <w:sz w:val="20"/>
                <w:szCs w:val="20"/>
              </w:rPr>
              <w:t>A</w:t>
            </w:r>
            <w:r w:rsidRPr="002F6217">
              <w:rPr>
                <w:b w:val="0"/>
                <w:sz w:val="20"/>
                <w:szCs w:val="20"/>
              </w:rPr>
              <w:t xml:space="preserve">ll children </w:t>
            </w:r>
            <w:proofErr w:type="gramStart"/>
            <w:r w:rsidRPr="002F6217">
              <w:rPr>
                <w:b w:val="0"/>
                <w:sz w:val="20"/>
                <w:szCs w:val="20"/>
              </w:rPr>
              <w:t>are able to</w:t>
            </w:r>
            <w:proofErr w:type="gramEnd"/>
            <w:r w:rsidRPr="002F6217">
              <w:rPr>
                <w:b w:val="0"/>
                <w:sz w:val="20"/>
                <w:szCs w:val="20"/>
              </w:rPr>
              <w:t xml:space="preserve"> develop the knowledge, skills and attributes they need to succeed at school and in the wider world.</w:t>
            </w:r>
          </w:p>
        </w:tc>
      </w:tr>
    </w:tbl>
    <w:p w14:paraId="40D426B9" w14:textId="78A3F5E5" w:rsidR="000F300B" w:rsidRPr="00621F33" w:rsidRDefault="000F300B" w:rsidP="00F95294">
      <w:pPr>
        <w:rPr>
          <w:rFonts w:ascii="Arial" w:hAnsi="Arial" w:cs="Arial"/>
          <w:sz w:val="36"/>
          <w:szCs w:val="36"/>
        </w:rPr>
      </w:pPr>
    </w:p>
    <w:sectPr w:rsidR="000F300B" w:rsidRPr="00621F33" w:rsidSect="00C65BC7">
      <w:headerReference w:type="default" r:id="rId12"/>
      <w:footerReference w:type="default" r:id="rId13"/>
      <w:pgSz w:w="16838" w:h="11906" w:orient="landscape" w:code="9"/>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75BA06" w14:textId="77777777" w:rsidR="00C62004" w:rsidRDefault="00C62004" w:rsidP="00150E53">
      <w:pPr>
        <w:spacing w:after="0" w:line="240" w:lineRule="auto"/>
      </w:pPr>
      <w:r>
        <w:separator/>
      </w:r>
    </w:p>
  </w:endnote>
  <w:endnote w:type="continuationSeparator" w:id="0">
    <w:p w14:paraId="20218F64" w14:textId="77777777" w:rsidR="00C62004" w:rsidRDefault="00C62004" w:rsidP="00150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variable"/>
    <w:sig w:usb0="E00002FF" w:usb1="5000205B" w:usb2="00000020" w:usb3="00000000" w:csb0="0000019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1A381" w14:textId="100F8541" w:rsidR="009F6D83" w:rsidRPr="00596D56" w:rsidRDefault="009F6D83" w:rsidP="00596D56">
    <w:pPr>
      <w:pStyle w:val="Footer"/>
      <w:jc w:val="center"/>
      <w:rPr>
        <w:rFonts w:ascii="Kristen ITC" w:hAnsi="Kristen ITC"/>
      </w:rPr>
    </w:pPr>
    <w:r>
      <w:rPr>
        <w:rStyle w:val="CopyrightfootertextChar"/>
        <w:rFonts w:ascii="Kristen ITC" w:hAnsi="Kristen ITC"/>
      </w:rPr>
      <w:t>Landscove ensures…</w:t>
    </w:r>
    <w:r w:rsidRPr="00596D56">
      <w:rPr>
        <w:rStyle w:val="CopyrightfootertextChar"/>
        <w:rFonts w:ascii="Kristen ITC" w:hAnsi="Kristen ITC"/>
      </w:rPr>
      <w:t>The keys to unlock the very best of us</w:t>
    </w:r>
    <w:r>
      <w:rPr>
        <w:rStyle w:val="CopyrightfootertextChar"/>
        <w:rFonts w:ascii="Kristen ITC" w:hAnsi="Kristen ITC"/>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5E364D" w14:textId="77777777" w:rsidR="00C62004" w:rsidRDefault="00C62004" w:rsidP="00150E53">
      <w:pPr>
        <w:spacing w:after="0" w:line="240" w:lineRule="auto"/>
      </w:pPr>
      <w:r>
        <w:separator/>
      </w:r>
    </w:p>
  </w:footnote>
  <w:footnote w:type="continuationSeparator" w:id="0">
    <w:p w14:paraId="528B740B" w14:textId="77777777" w:rsidR="00C62004" w:rsidRDefault="00C62004" w:rsidP="00150E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1346D" w14:textId="43392C3D" w:rsidR="009F6D83" w:rsidRDefault="009F6D83" w:rsidP="009F5260">
    <w:pPr>
      <w:pStyle w:val="Header"/>
      <w:tabs>
        <w:tab w:val="clear" w:pos="4513"/>
        <w:tab w:val="clear" w:pos="9026"/>
        <w:tab w:val="right" w:pos="15309"/>
      </w:tabs>
    </w:pPr>
    <w:r>
      <w:rPr>
        <w:rFonts w:ascii="Arial" w:hAnsi="Arial" w:cs="Arial"/>
      </w:rPr>
      <w:tab/>
    </w:r>
  </w:p>
  <w:p w14:paraId="4A74ED86" w14:textId="77777777" w:rsidR="009F6D83" w:rsidRDefault="009F6D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C1EBC"/>
    <w:multiLevelType w:val="hybridMultilevel"/>
    <w:tmpl w:val="A400077C"/>
    <w:lvl w:ilvl="0" w:tplc="3DE855D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962D5"/>
    <w:multiLevelType w:val="hybridMultilevel"/>
    <w:tmpl w:val="7AB264C4"/>
    <w:lvl w:ilvl="0" w:tplc="08090001">
      <w:start w:val="1"/>
      <w:numFmt w:val="bullet"/>
      <w:lvlText w:val=""/>
      <w:lvlJc w:val="left"/>
      <w:pPr>
        <w:ind w:left="720" w:hanging="360"/>
      </w:pPr>
      <w:rPr>
        <w:rFonts w:ascii="Symbol" w:hAnsi="Symbol" w:hint="default"/>
        <w:b/>
        <w:bCs/>
        <w:color w:val="BEBEBE"/>
        <w:spacing w:val="-4"/>
        <w:w w:val="10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D2C763D"/>
    <w:multiLevelType w:val="hybridMultilevel"/>
    <w:tmpl w:val="88F0D26A"/>
    <w:lvl w:ilvl="0" w:tplc="08090001">
      <w:start w:val="1"/>
      <w:numFmt w:val="bullet"/>
      <w:lvlText w:val=""/>
      <w:lvlJc w:val="left"/>
      <w:pPr>
        <w:ind w:left="720" w:hanging="360"/>
      </w:pPr>
      <w:rPr>
        <w:rFonts w:ascii="Symbol" w:hAnsi="Symbol" w:hint="default"/>
        <w:b/>
        <w:bCs/>
        <w:color w:val="BEBEBE"/>
        <w:spacing w:val="-4"/>
        <w:w w:val="10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D7C7B1B"/>
    <w:multiLevelType w:val="hybridMultilevel"/>
    <w:tmpl w:val="3CC4888A"/>
    <w:lvl w:ilvl="0" w:tplc="08090001">
      <w:start w:val="1"/>
      <w:numFmt w:val="bullet"/>
      <w:lvlText w:val=""/>
      <w:lvlJc w:val="left"/>
      <w:pPr>
        <w:ind w:left="720" w:hanging="360"/>
      </w:pPr>
      <w:rPr>
        <w:rFonts w:ascii="Symbol" w:hAnsi="Symbol" w:hint="default"/>
        <w:b/>
        <w:bCs/>
        <w:color w:val="BEBEBE"/>
        <w:spacing w:val="-4"/>
        <w:w w:val="10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37E7D00"/>
    <w:multiLevelType w:val="hybridMultilevel"/>
    <w:tmpl w:val="166ECAA4"/>
    <w:lvl w:ilvl="0" w:tplc="7B000CEC">
      <w:start w:val="18"/>
      <w:numFmt w:val="bullet"/>
      <w:lvlText w:val="-"/>
      <w:lvlJc w:val="left"/>
      <w:pPr>
        <w:ind w:left="970" w:hanging="360"/>
      </w:pPr>
      <w:rPr>
        <w:rFonts w:ascii="Arial" w:eastAsiaTheme="minorHAnsi" w:hAnsi="Arial" w:cs="Arial" w:hint="default"/>
      </w:rPr>
    </w:lvl>
    <w:lvl w:ilvl="1" w:tplc="08090003" w:tentative="1">
      <w:start w:val="1"/>
      <w:numFmt w:val="bullet"/>
      <w:lvlText w:val="o"/>
      <w:lvlJc w:val="left"/>
      <w:pPr>
        <w:ind w:left="1690" w:hanging="360"/>
      </w:pPr>
      <w:rPr>
        <w:rFonts w:ascii="Courier New" w:hAnsi="Courier New" w:cs="Courier New" w:hint="default"/>
      </w:rPr>
    </w:lvl>
    <w:lvl w:ilvl="2" w:tplc="08090005" w:tentative="1">
      <w:start w:val="1"/>
      <w:numFmt w:val="bullet"/>
      <w:lvlText w:val=""/>
      <w:lvlJc w:val="left"/>
      <w:pPr>
        <w:ind w:left="2410" w:hanging="360"/>
      </w:pPr>
      <w:rPr>
        <w:rFonts w:ascii="Wingdings" w:hAnsi="Wingdings" w:hint="default"/>
      </w:rPr>
    </w:lvl>
    <w:lvl w:ilvl="3" w:tplc="08090001" w:tentative="1">
      <w:start w:val="1"/>
      <w:numFmt w:val="bullet"/>
      <w:lvlText w:val=""/>
      <w:lvlJc w:val="left"/>
      <w:pPr>
        <w:ind w:left="3130" w:hanging="360"/>
      </w:pPr>
      <w:rPr>
        <w:rFonts w:ascii="Symbol" w:hAnsi="Symbol" w:hint="default"/>
      </w:rPr>
    </w:lvl>
    <w:lvl w:ilvl="4" w:tplc="08090003" w:tentative="1">
      <w:start w:val="1"/>
      <w:numFmt w:val="bullet"/>
      <w:lvlText w:val="o"/>
      <w:lvlJc w:val="left"/>
      <w:pPr>
        <w:ind w:left="3850" w:hanging="360"/>
      </w:pPr>
      <w:rPr>
        <w:rFonts w:ascii="Courier New" w:hAnsi="Courier New" w:cs="Courier New" w:hint="default"/>
      </w:rPr>
    </w:lvl>
    <w:lvl w:ilvl="5" w:tplc="08090005" w:tentative="1">
      <w:start w:val="1"/>
      <w:numFmt w:val="bullet"/>
      <w:lvlText w:val=""/>
      <w:lvlJc w:val="left"/>
      <w:pPr>
        <w:ind w:left="4570" w:hanging="360"/>
      </w:pPr>
      <w:rPr>
        <w:rFonts w:ascii="Wingdings" w:hAnsi="Wingdings" w:hint="default"/>
      </w:rPr>
    </w:lvl>
    <w:lvl w:ilvl="6" w:tplc="08090001" w:tentative="1">
      <w:start w:val="1"/>
      <w:numFmt w:val="bullet"/>
      <w:lvlText w:val=""/>
      <w:lvlJc w:val="left"/>
      <w:pPr>
        <w:ind w:left="5290" w:hanging="360"/>
      </w:pPr>
      <w:rPr>
        <w:rFonts w:ascii="Symbol" w:hAnsi="Symbol" w:hint="default"/>
      </w:rPr>
    </w:lvl>
    <w:lvl w:ilvl="7" w:tplc="08090003" w:tentative="1">
      <w:start w:val="1"/>
      <w:numFmt w:val="bullet"/>
      <w:lvlText w:val="o"/>
      <w:lvlJc w:val="left"/>
      <w:pPr>
        <w:ind w:left="6010" w:hanging="360"/>
      </w:pPr>
      <w:rPr>
        <w:rFonts w:ascii="Courier New" w:hAnsi="Courier New" w:cs="Courier New" w:hint="default"/>
      </w:rPr>
    </w:lvl>
    <w:lvl w:ilvl="8" w:tplc="08090005" w:tentative="1">
      <w:start w:val="1"/>
      <w:numFmt w:val="bullet"/>
      <w:lvlText w:val=""/>
      <w:lvlJc w:val="left"/>
      <w:pPr>
        <w:ind w:left="6730" w:hanging="360"/>
      </w:pPr>
      <w:rPr>
        <w:rFonts w:ascii="Wingdings" w:hAnsi="Wingdings" w:hint="default"/>
      </w:rPr>
    </w:lvl>
  </w:abstractNum>
  <w:abstractNum w:abstractNumId="5" w15:restartNumberingAfterBreak="0">
    <w:nsid w:val="16DA5F91"/>
    <w:multiLevelType w:val="hybridMultilevel"/>
    <w:tmpl w:val="F24CD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620FBF"/>
    <w:multiLevelType w:val="multilevel"/>
    <w:tmpl w:val="AC12C7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1B71689"/>
    <w:multiLevelType w:val="hybridMultilevel"/>
    <w:tmpl w:val="60BA4FE6"/>
    <w:lvl w:ilvl="0" w:tplc="08090001">
      <w:start w:val="1"/>
      <w:numFmt w:val="bullet"/>
      <w:lvlText w:val=""/>
      <w:lvlJc w:val="left"/>
      <w:pPr>
        <w:ind w:left="720" w:hanging="360"/>
      </w:pPr>
      <w:rPr>
        <w:rFonts w:ascii="Symbol" w:hAnsi="Symbol" w:hint="default"/>
        <w:b/>
        <w:bCs/>
        <w:color w:val="BEBEBE"/>
        <w:spacing w:val="-4"/>
        <w:w w:val="10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3121D4C"/>
    <w:multiLevelType w:val="hybridMultilevel"/>
    <w:tmpl w:val="29168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103E80"/>
    <w:multiLevelType w:val="hybridMultilevel"/>
    <w:tmpl w:val="B4769496"/>
    <w:lvl w:ilvl="0" w:tplc="3DE855D8">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6116AD"/>
    <w:multiLevelType w:val="hybridMultilevel"/>
    <w:tmpl w:val="4DC4B4DC"/>
    <w:lvl w:ilvl="0" w:tplc="08090001">
      <w:start w:val="1"/>
      <w:numFmt w:val="bullet"/>
      <w:lvlText w:val=""/>
      <w:lvlJc w:val="left"/>
      <w:pPr>
        <w:ind w:left="720" w:hanging="360"/>
      </w:pPr>
      <w:rPr>
        <w:rFonts w:ascii="Symbol" w:hAnsi="Symbol" w:hint="default"/>
        <w:b/>
        <w:bCs/>
        <w:color w:val="BEBEBE"/>
        <w:spacing w:val="-4"/>
        <w:w w:val="10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375203FB"/>
    <w:multiLevelType w:val="hybridMultilevel"/>
    <w:tmpl w:val="B64404D4"/>
    <w:lvl w:ilvl="0" w:tplc="08090001">
      <w:start w:val="1"/>
      <w:numFmt w:val="bullet"/>
      <w:lvlText w:val=""/>
      <w:lvlJc w:val="left"/>
      <w:pPr>
        <w:ind w:left="443" w:hanging="360"/>
      </w:pPr>
      <w:rPr>
        <w:rFonts w:ascii="Symbol" w:hAnsi="Symbol" w:hint="default"/>
        <w:b/>
        <w:bCs/>
        <w:color w:val="BEBEBE"/>
        <w:spacing w:val="-3"/>
        <w:w w:val="100"/>
        <w:sz w:val="18"/>
        <w:szCs w:val="18"/>
      </w:rPr>
    </w:lvl>
    <w:lvl w:ilvl="1" w:tplc="1DDA84D8">
      <w:numFmt w:val="bullet"/>
      <w:lvlText w:val="•"/>
      <w:lvlJc w:val="left"/>
      <w:pPr>
        <w:ind w:left="889" w:hanging="360"/>
      </w:pPr>
      <w:rPr>
        <w:rFonts w:hint="default"/>
      </w:rPr>
    </w:lvl>
    <w:lvl w:ilvl="2" w:tplc="BF20B776">
      <w:numFmt w:val="bullet"/>
      <w:lvlText w:val="•"/>
      <w:lvlJc w:val="left"/>
      <w:pPr>
        <w:ind w:left="1339" w:hanging="360"/>
      </w:pPr>
      <w:rPr>
        <w:rFonts w:hint="default"/>
      </w:rPr>
    </w:lvl>
    <w:lvl w:ilvl="3" w:tplc="A332462E">
      <w:numFmt w:val="bullet"/>
      <w:lvlText w:val="•"/>
      <w:lvlJc w:val="left"/>
      <w:pPr>
        <w:ind w:left="1789" w:hanging="360"/>
      </w:pPr>
      <w:rPr>
        <w:rFonts w:hint="default"/>
      </w:rPr>
    </w:lvl>
    <w:lvl w:ilvl="4" w:tplc="CC2ADBE4">
      <w:numFmt w:val="bullet"/>
      <w:lvlText w:val="•"/>
      <w:lvlJc w:val="left"/>
      <w:pPr>
        <w:ind w:left="2239" w:hanging="360"/>
      </w:pPr>
      <w:rPr>
        <w:rFonts w:hint="default"/>
      </w:rPr>
    </w:lvl>
    <w:lvl w:ilvl="5" w:tplc="6E8C6242">
      <w:numFmt w:val="bullet"/>
      <w:lvlText w:val="•"/>
      <w:lvlJc w:val="left"/>
      <w:pPr>
        <w:ind w:left="2689" w:hanging="360"/>
      </w:pPr>
      <w:rPr>
        <w:rFonts w:hint="default"/>
      </w:rPr>
    </w:lvl>
    <w:lvl w:ilvl="6" w:tplc="0666F688">
      <w:numFmt w:val="bullet"/>
      <w:lvlText w:val="•"/>
      <w:lvlJc w:val="left"/>
      <w:pPr>
        <w:ind w:left="3139" w:hanging="360"/>
      </w:pPr>
      <w:rPr>
        <w:rFonts w:hint="default"/>
      </w:rPr>
    </w:lvl>
    <w:lvl w:ilvl="7" w:tplc="5748F0D0">
      <w:numFmt w:val="bullet"/>
      <w:lvlText w:val="•"/>
      <w:lvlJc w:val="left"/>
      <w:pPr>
        <w:ind w:left="3589" w:hanging="360"/>
      </w:pPr>
      <w:rPr>
        <w:rFonts w:hint="default"/>
      </w:rPr>
    </w:lvl>
    <w:lvl w:ilvl="8" w:tplc="1D70B558">
      <w:numFmt w:val="bullet"/>
      <w:lvlText w:val="•"/>
      <w:lvlJc w:val="left"/>
      <w:pPr>
        <w:ind w:left="4039" w:hanging="360"/>
      </w:pPr>
      <w:rPr>
        <w:rFonts w:hint="default"/>
      </w:rPr>
    </w:lvl>
  </w:abstractNum>
  <w:abstractNum w:abstractNumId="12" w15:restartNumberingAfterBreak="0">
    <w:nsid w:val="379764CD"/>
    <w:multiLevelType w:val="hybridMultilevel"/>
    <w:tmpl w:val="A69AF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A128F3"/>
    <w:multiLevelType w:val="hybridMultilevel"/>
    <w:tmpl w:val="9E5826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C973CDC"/>
    <w:multiLevelType w:val="hybridMultilevel"/>
    <w:tmpl w:val="3C0AA0E0"/>
    <w:lvl w:ilvl="0" w:tplc="08090001">
      <w:start w:val="1"/>
      <w:numFmt w:val="bullet"/>
      <w:lvlText w:val=""/>
      <w:lvlJc w:val="left"/>
      <w:pPr>
        <w:ind w:left="720" w:hanging="360"/>
      </w:pPr>
      <w:rPr>
        <w:rFonts w:ascii="Symbol" w:hAnsi="Symbol" w:hint="default"/>
        <w:b/>
        <w:bCs/>
        <w:color w:val="BEBEBE"/>
        <w:spacing w:val="-4"/>
        <w:w w:val="10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40787716"/>
    <w:multiLevelType w:val="hybridMultilevel"/>
    <w:tmpl w:val="9244D772"/>
    <w:lvl w:ilvl="0" w:tplc="08090001">
      <w:start w:val="1"/>
      <w:numFmt w:val="bullet"/>
      <w:lvlText w:val=""/>
      <w:lvlJc w:val="left"/>
      <w:pPr>
        <w:ind w:left="720" w:hanging="360"/>
      </w:pPr>
      <w:rPr>
        <w:rFonts w:ascii="Symbol" w:hAnsi="Symbol" w:hint="default"/>
        <w:b/>
        <w:bCs/>
        <w:color w:val="BEBEBE"/>
        <w:spacing w:val="-4"/>
        <w:w w:val="10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45BC0807"/>
    <w:multiLevelType w:val="hybridMultilevel"/>
    <w:tmpl w:val="25F6B178"/>
    <w:lvl w:ilvl="0" w:tplc="08090001">
      <w:start w:val="1"/>
      <w:numFmt w:val="bullet"/>
      <w:lvlText w:val=""/>
      <w:lvlJc w:val="left"/>
      <w:pPr>
        <w:ind w:left="720" w:hanging="360"/>
      </w:pPr>
      <w:rPr>
        <w:rFonts w:ascii="Symbol" w:hAnsi="Symbol" w:hint="default"/>
        <w:b/>
        <w:bCs/>
        <w:color w:val="BEBEBE"/>
        <w:spacing w:val="-4"/>
        <w:w w:val="10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48720987"/>
    <w:multiLevelType w:val="hybridMultilevel"/>
    <w:tmpl w:val="60D6504A"/>
    <w:lvl w:ilvl="0" w:tplc="08090001">
      <w:start w:val="1"/>
      <w:numFmt w:val="bullet"/>
      <w:lvlText w:val=""/>
      <w:lvlJc w:val="left"/>
      <w:pPr>
        <w:ind w:left="720" w:hanging="360"/>
      </w:pPr>
      <w:rPr>
        <w:rFonts w:ascii="Symbol" w:hAnsi="Symbol" w:hint="default"/>
        <w:b/>
        <w:bCs/>
        <w:color w:val="BEBEBE"/>
        <w:spacing w:val="-4"/>
        <w:w w:val="10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49D244AD"/>
    <w:multiLevelType w:val="hybridMultilevel"/>
    <w:tmpl w:val="E82EB952"/>
    <w:lvl w:ilvl="0" w:tplc="08090001">
      <w:start w:val="1"/>
      <w:numFmt w:val="bullet"/>
      <w:lvlText w:val=""/>
      <w:lvlJc w:val="left"/>
      <w:pPr>
        <w:ind w:left="443" w:hanging="360"/>
      </w:pPr>
      <w:rPr>
        <w:rFonts w:ascii="Symbol" w:hAnsi="Symbol" w:hint="default"/>
        <w:b/>
        <w:bCs/>
        <w:color w:val="BEBEBE"/>
        <w:spacing w:val="-3"/>
        <w:w w:val="100"/>
        <w:sz w:val="18"/>
        <w:szCs w:val="18"/>
      </w:rPr>
    </w:lvl>
    <w:lvl w:ilvl="1" w:tplc="E4A418C6">
      <w:numFmt w:val="bullet"/>
      <w:lvlText w:val="•"/>
      <w:lvlJc w:val="left"/>
      <w:pPr>
        <w:ind w:left="889" w:hanging="360"/>
      </w:pPr>
      <w:rPr>
        <w:rFonts w:hint="default"/>
      </w:rPr>
    </w:lvl>
    <w:lvl w:ilvl="2" w:tplc="E258F930">
      <w:numFmt w:val="bullet"/>
      <w:lvlText w:val="•"/>
      <w:lvlJc w:val="left"/>
      <w:pPr>
        <w:ind w:left="1339" w:hanging="360"/>
      </w:pPr>
      <w:rPr>
        <w:rFonts w:hint="default"/>
      </w:rPr>
    </w:lvl>
    <w:lvl w:ilvl="3" w:tplc="5568F300">
      <w:numFmt w:val="bullet"/>
      <w:lvlText w:val="•"/>
      <w:lvlJc w:val="left"/>
      <w:pPr>
        <w:ind w:left="1789" w:hanging="360"/>
      </w:pPr>
      <w:rPr>
        <w:rFonts w:hint="default"/>
      </w:rPr>
    </w:lvl>
    <w:lvl w:ilvl="4" w:tplc="D6423BC0">
      <w:numFmt w:val="bullet"/>
      <w:lvlText w:val="•"/>
      <w:lvlJc w:val="left"/>
      <w:pPr>
        <w:ind w:left="2239" w:hanging="360"/>
      </w:pPr>
      <w:rPr>
        <w:rFonts w:hint="default"/>
      </w:rPr>
    </w:lvl>
    <w:lvl w:ilvl="5" w:tplc="8C6EBCD0">
      <w:numFmt w:val="bullet"/>
      <w:lvlText w:val="•"/>
      <w:lvlJc w:val="left"/>
      <w:pPr>
        <w:ind w:left="2689" w:hanging="360"/>
      </w:pPr>
      <w:rPr>
        <w:rFonts w:hint="default"/>
      </w:rPr>
    </w:lvl>
    <w:lvl w:ilvl="6" w:tplc="32A2C4EA">
      <w:numFmt w:val="bullet"/>
      <w:lvlText w:val="•"/>
      <w:lvlJc w:val="left"/>
      <w:pPr>
        <w:ind w:left="3139" w:hanging="360"/>
      </w:pPr>
      <w:rPr>
        <w:rFonts w:hint="default"/>
      </w:rPr>
    </w:lvl>
    <w:lvl w:ilvl="7" w:tplc="01403FB2">
      <w:numFmt w:val="bullet"/>
      <w:lvlText w:val="•"/>
      <w:lvlJc w:val="left"/>
      <w:pPr>
        <w:ind w:left="3589" w:hanging="360"/>
      </w:pPr>
      <w:rPr>
        <w:rFonts w:hint="default"/>
      </w:rPr>
    </w:lvl>
    <w:lvl w:ilvl="8" w:tplc="029C734A">
      <w:numFmt w:val="bullet"/>
      <w:lvlText w:val="•"/>
      <w:lvlJc w:val="left"/>
      <w:pPr>
        <w:ind w:left="4039" w:hanging="360"/>
      </w:pPr>
      <w:rPr>
        <w:rFonts w:hint="default"/>
      </w:rPr>
    </w:lvl>
  </w:abstractNum>
  <w:abstractNum w:abstractNumId="19" w15:restartNumberingAfterBreak="0">
    <w:nsid w:val="55015197"/>
    <w:multiLevelType w:val="hybridMultilevel"/>
    <w:tmpl w:val="9ABA6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840762"/>
    <w:multiLevelType w:val="hybridMultilevel"/>
    <w:tmpl w:val="C400B2C8"/>
    <w:lvl w:ilvl="0" w:tplc="08090001">
      <w:start w:val="1"/>
      <w:numFmt w:val="bullet"/>
      <w:lvlText w:val=""/>
      <w:lvlJc w:val="left"/>
      <w:pPr>
        <w:ind w:left="720" w:hanging="360"/>
      </w:pPr>
      <w:rPr>
        <w:rFonts w:ascii="Symbol" w:hAnsi="Symbol" w:hint="default"/>
        <w:b/>
        <w:bCs/>
        <w:color w:val="BEBEBE"/>
        <w:spacing w:val="-4"/>
        <w:w w:val="10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6BA32097"/>
    <w:multiLevelType w:val="hybridMultilevel"/>
    <w:tmpl w:val="0C9E770C"/>
    <w:lvl w:ilvl="0" w:tplc="08090001">
      <w:start w:val="1"/>
      <w:numFmt w:val="bullet"/>
      <w:lvlText w:val=""/>
      <w:lvlJc w:val="left"/>
      <w:pPr>
        <w:ind w:left="720" w:hanging="360"/>
      </w:pPr>
      <w:rPr>
        <w:rFonts w:ascii="Symbol" w:hAnsi="Symbol" w:hint="default"/>
        <w:b/>
        <w:bCs/>
        <w:color w:val="BEBEBE"/>
        <w:spacing w:val="-4"/>
        <w:w w:val="10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6F6E1DF0"/>
    <w:multiLevelType w:val="hybridMultilevel"/>
    <w:tmpl w:val="94D6723C"/>
    <w:lvl w:ilvl="0" w:tplc="08090001">
      <w:start w:val="1"/>
      <w:numFmt w:val="bullet"/>
      <w:lvlText w:val=""/>
      <w:lvlJc w:val="left"/>
      <w:pPr>
        <w:ind w:left="720" w:hanging="360"/>
      </w:pPr>
      <w:rPr>
        <w:rFonts w:ascii="Symbol" w:hAnsi="Symbol" w:hint="default"/>
        <w:b/>
        <w:bCs/>
        <w:color w:val="BEBEBE"/>
        <w:spacing w:val="-4"/>
        <w:w w:val="10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713E2ADF"/>
    <w:multiLevelType w:val="hybridMultilevel"/>
    <w:tmpl w:val="EF6E058A"/>
    <w:lvl w:ilvl="0" w:tplc="08090001">
      <w:start w:val="1"/>
      <w:numFmt w:val="bullet"/>
      <w:lvlText w:val=""/>
      <w:lvlJc w:val="left"/>
      <w:pPr>
        <w:ind w:left="720" w:hanging="360"/>
      </w:pPr>
      <w:rPr>
        <w:rFonts w:ascii="Symbol" w:hAnsi="Symbol" w:hint="default"/>
        <w:b/>
        <w:bCs/>
        <w:color w:val="BEBEBE"/>
        <w:spacing w:val="-4"/>
        <w:w w:val="10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74984AD0"/>
    <w:multiLevelType w:val="hybridMultilevel"/>
    <w:tmpl w:val="9334CEB8"/>
    <w:lvl w:ilvl="0" w:tplc="08090001">
      <w:start w:val="1"/>
      <w:numFmt w:val="bullet"/>
      <w:lvlText w:val=""/>
      <w:lvlJc w:val="left"/>
      <w:pPr>
        <w:ind w:left="444" w:hanging="360"/>
      </w:pPr>
      <w:rPr>
        <w:rFonts w:ascii="Symbol" w:hAnsi="Symbol" w:hint="default"/>
        <w:b/>
        <w:bCs/>
        <w:color w:val="BEBEBE"/>
        <w:spacing w:val="-4"/>
        <w:w w:val="100"/>
        <w:sz w:val="18"/>
        <w:szCs w:val="18"/>
      </w:rPr>
    </w:lvl>
    <w:lvl w:ilvl="1" w:tplc="C26413A2">
      <w:numFmt w:val="bullet"/>
      <w:lvlText w:val="•"/>
      <w:lvlJc w:val="left"/>
      <w:pPr>
        <w:ind w:left="889" w:hanging="360"/>
      </w:pPr>
      <w:rPr>
        <w:rFonts w:hint="default"/>
      </w:rPr>
    </w:lvl>
    <w:lvl w:ilvl="2" w:tplc="6DBE6E0E">
      <w:numFmt w:val="bullet"/>
      <w:lvlText w:val="•"/>
      <w:lvlJc w:val="left"/>
      <w:pPr>
        <w:ind w:left="1339" w:hanging="360"/>
      </w:pPr>
      <w:rPr>
        <w:rFonts w:hint="default"/>
      </w:rPr>
    </w:lvl>
    <w:lvl w:ilvl="3" w:tplc="A232DFD4">
      <w:numFmt w:val="bullet"/>
      <w:lvlText w:val="•"/>
      <w:lvlJc w:val="left"/>
      <w:pPr>
        <w:ind w:left="1789" w:hanging="360"/>
      </w:pPr>
      <w:rPr>
        <w:rFonts w:hint="default"/>
      </w:rPr>
    </w:lvl>
    <w:lvl w:ilvl="4" w:tplc="7EE6D946">
      <w:numFmt w:val="bullet"/>
      <w:lvlText w:val="•"/>
      <w:lvlJc w:val="left"/>
      <w:pPr>
        <w:ind w:left="2239" w:hanging="360"/>
      </w:pPr>
      <w:rPr>
        <w:rFonts w:hint="default"/>
      </w:rPr>
    </w:lvl>
    <w:lvl w:ilvl="5" w:tplc="06C87010">
      <w:numFmt w:val="bullet"/>
      <w:lvlText w:val="•"/>
      <w:lvlJc w:val="left"/>
      <w:pPr>
        <w:ind w:left="2689" w:hanging="360"/>
      </w:pPr>
      <w:rPr>
        <w:rFonts w:hint="default"/>
      </w:rPr>
    </w:lvl>
    <w:lvl w:ilvl="6" w:tplc="A97CA8DA">
      <w:numFmt w:val="bullet"/>
      <w:lvlText w:val="•"/>
      <w:lvlJc w:val="left"/>
      <w:pPr>
        <w:ind w:left="3139" w:hanging="360"/>
      </w:pPr>
      <w:rPr>
        <w:rFonts w:hint="default"/>
      </w:rPr>
    </w:lvl>
    <w:lvl w:ilvl="7" w:tplc="4B3C9BB6">
      <w:numFmt w:val="bullet"/>
      <w:lvlText w:val="•"/>
      <w:lvlJc w:val="left"/>
      <w:pPr>
        <w:ind w:left="3589" w:hanging="360"/>
      </w:pPr>
      <w:rPr>
        <w:rFonts w:hint="default"/>
      </w:rPr>
    </w:lvl>
    <w:lvl w:ilvl="8" w:tplc="175A4B38">
      <w:numFmt w:val="bullet"/>
      <w:lvlText w:val="•"/>
      <w:lvlJc w:val="left"/>
      <w:pPr>
        <w:ind w:left="4039" w:hanging="360"/>
      </w:pPr>
      <w:rPr>
        <w:rFonts w:hint="default"/>
      </w:rPr>
    </w:lvl>
  </w:abstractNum>
  <w:abstractNum w:abstractNumId="25" w15:restartNumberingAfterBreak="0">
    <w:nsid w:val="7ACD4F46"/>
    <w:multiLevelType w:val="hybridMultilevel"/>
    <w:tmpl w:val="F454E96C"/>
    <w:lvl w:ilvl="0" w:tplc="08090001">
      <w:start w:val="1"/>
      <w:numFmt w:val="bullet"/>
      <w:lvlText w:val=""/>
      <w:lvlJc w:val="left"/>
      <w:pPr>
        <w:ind w:left="803" w:hanging="360"/>
      </w:pPr>
      <w:rPr>
        <w:rFonts w:ascii="Symbol" w:hAnsi="Symbol" w:cs="Symbol" w:hint="default"/>
      </w:rPr>
    </w:lvl>
    <w:lvl w:ilvl="1" w:tplc="08090003" w:tentative="1">
      <w:start w:val="1"/>
      <w:numFmt w:val="bullet"/>
      <w:lvlText w:val="o"/>
      <w:lvlJc w:val="left"/>
      <w:pPr>
        <w:ind w:left="1523" w:hanging="360"/>
      </w:pPr>
      <w:rPr>
        <w:rFonts w:ascii="Courier New" w:hAnsi="Courier New" w:cs="Courier New" w:hint="default"/>
      </w:rPr>
    </w:lvl>
    <w:lvl w:ilvl="2" w:tplc="08090005" w:tentative="1">
      <w:start w:val="1"/>
      <w:numFmt w:val="bullet"/>
      <w:lvlText w:val=""/>
      <w:lvlJc w:val="left"/>
      <w:pPr>
        <w:ind w:left="2243" w:hanging="360"/>
      </w:pPr>
      <w:rPr>
        <w:rFonts w:ascii="Wingdings" w:hAnsi="Wingdings" w:cs="Wingdings" w:hint="default"/>
      </w:rPr>
    </w:lvl>
    <w:lvl w:ilvl="3" w:tplc="08090001" w:tentative="1">
      <w:start w:val="1"/>
      <w:numFmt w:val="bullet"/>
      <w:lvlText w:val=""/>
      <w:lvlJc w:val="left"/>
      <w:pPr>
        <w:ind w:left="2963" w:hanging="360"/>
      </w:pPr>
      <w:rPr>
        <w:rFonts w:ascii="Symbol" w:hAnsi="Symbol" w:cs="Symbol" w:hint="default"/>
      </w:rPr>
    </w:lvl>
    <w:lvl w:ilvl="4" w:tplc="08090003" w:tentative="1">
      <w:start w:val="1"/>
      <w:numFmt w:val="bullet"/>
      <w:lvlText w:val="o"/>
      <w:lvlJc w:val="left"/>
      <w:pPr>
        <w:ind w:left="3683" w:hanging="360"/>
      </w:pPr>
      <w:rPr>
        <w:rFonts w:ascii="Courier New" w:hAnsi="Courier New" w:cs="Courier New" w:hint="default"/>
      </w:rPr>
    </w:lvl>
    <w:lvl w:ilvl="5" w:tplc="08090005" w:tentative="1">
      <w:start w:val="1"/>
      <w:numFmt w:val="bullet"/>
      <w:lvlText w:val=""/>
      <w:lvlJc w:val="left"/>
      <w:pPr>
        <w:ind w:left="4403" w:hanging="360"/>
      </w:pPr>
      <w:rPr>
        <w:rFonts w:ascii="Wingdings" w:hAnsi="Wingdings" w:cs="Wingdings" w:hint="default"/>
      </w:rPr>
    </w:lvl>
    <w:lvl w:ilvl="6" w:tplc="08090001" w:tentative="1">
      <w:start w:val="1"/>
      <w:numFmt w:val="bullet"/>
      <w:lvlText w:val=""/>
      <w:lvlJc w:val="left"/>
      <w:pPr>
        <w:ind w:left="5123" w:hanging="360"/>
      </w:pPr>
      <w:rPr>
        <w:rFonts w:ascii="Symbol" w:hAnsi="Symbol" w:cs="Symbol" w:hint="default"/>
      </w:rPr>
    </w:lvl>
    <w:lvl w:ilvl="7" w:tplc="08090003" w:tentative="1">
      <w:start w:val="1"/>
      <w:numFmt w:val="bullet"/>
      <w:lvlText w:val="o"/>
      <w:lvlJc w:val="left"/>
      <w:pPr>
        <w:ind w:left="5843" w:hanging="360"/>
      </w:pPr>
      <w:rPr>
        <w:rFonts w:ascii="Courier New" w:hAnsi="Courier New" w:cs="Courier New" w:hint="default"/>
      </w:rPr>
    </w:lvl>
    <w:lvl w:ilvl="8" w:tplc="08090005" w:tentative="1">
      <w:start w:val="1"/>
      <w:numFmt w:val="bullet"/>
      <w:lvlText w:val=""/>
      <w:lvlJc w:val="left"/>
      <w:pPr>
        <w:ind w:left="6563" w:hanging="360"/>
      </w:pPr>
      <w:rPr>
        <w:rFonts w:ascii="Wingdings" w:hAnsi="Wingdings" w:cs="Wingdings" w:hint="default"/>
      </w:rPr>
    </w:lvl>
  </w:abstractNum>
  <w:num w:numId="1">
    <w:abstractNumId w:val="9"/>
  </w:num>
  <w:num w:numId="2">
    <w:abstractNumId w:val="0"/>
  </w:num>
  <w:num w:numId="3">
    <w:abstractNumId w:val="6"/>
  </w:num>
  <w:num w:numId="4">
    <w:abstractNumId w:val="13"/>
  </w:num>
  <w:num w:numId="5">
    <w:abstractNumId w:val="4"/>
  </w:num>
  <w:num w:numId="6">
    <w:abstractNumId w:val="12"/>
  </w:num>
  <w:num w:numId="7">
    <w:abstractNumId w:val="19"/>
  </w:num>
  <w:num w:numId="8">
    <w:abstractNumId w:val="5"/>
  </w:num>
  <w:num w:numId="9">
    <w:abstractNumId w:val="8"/>
  </w:num>
  <w:num w:numId="10">
    <w:abstractNumId w:val="24"/>
  </w:num>
  <w:num w:numId="11">
    <w:abstractNumId w:val="11"/>
  </w:num>
  <w:num w:numId="12">
    <w:abstractNumId w:val="18"/>
  </w:num>
  <w:num w:numId="13">
    <w:abstractNumId w:val="25"/>
  </w:num>
  <w:num w:numId="14">
    <w:abstractNumId w:val="1"/>
  </w:num>
  <w:num w:numId="15">
    <w:abstractNumId w:val="16"/>
  </w:num>
  <w:num w:numId="16">
    <w:abstractNumId w:val="15"/>
  </w:num>
  <w:num w:numId="17">
    <w:abstractNumId w:val="10"/>
  </w:num>
  <w:num w:numId="18">
    <w:abstractNumId w:val="23"/>
  </w:num>
  <w:num w:numId="19">
    <w:abstractNumId w:val="3"/>
  </w:num>
  <w:num w:numId="20">
    <w:abstractNumId w:val="21"/>
  </w:num>
  <w:num w:numId="21">
    <w:abstractNumId w:val="17"/>
  </w:num>
  <w:num w:numId="22">
    <w:abstractNumId w:val="20"/>
  </w:num>
  <w:num w:numId="23">
    <w:abstractNumId w:val="2"/>
  </w:num>
  <w:num w:numId="24">
    <w:abstractNumId w:val="14"/>
  </w:num>
  <w:num w:numId="25">
    <w:abstractNumId w:val="7"/>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E53"/>
    <w:rsid w:val="00000C65"/>
    <w:rsid w:val="00002A02"/>
    <w:rsid w:val="00002B15"/>
    <w:rsid w:val="000051EC"/>
    <w:rsid w:val="000053EC"/>
    <w:rsid w:val="0000680C"/>
    <w:rsid w:val="0001182D"/>
    <w:rsid w:val="000123B0"/>
    <w:rsid w:val="000145B6"/>
    <w:rsid w:val="0001509C"/>
    <w:rsid w:val="00015583"/>
    <w:rsid w:val="00015D82"/>
    <w:rsid w:val="0001673B"/>
    <w:rsid w:val="00024955"/>
    <w:rsid w:val="000275EC"/>
    <w:rsid w:val="0003047B"/>
    <w:rsid w:val="00040CF1"/>
    <w:rsid w:val="00041014"/>
    <w:rsid w:val="00042F78"/>
    <w:rsid w:val="00046503"/>
    <w:rsid w:val="000516EA"/>
    <w:rsid w:val="00054E7E"/>
    <w:rsid w:val="00062106"/>
    <w:rsid w:val="00063CA3"/>
    <w:rsid w:val="00063DB5"/>
    <w:rsid w:val="000709BE"/>
    <w:rsid w:val="000714DF"/>
    <w:rsid w:val="00072951"/>
    <w:rsid w:val="00073E2A"/>
    <w:rsid w:val="0007611B"/>
    <w:rsid w:val="00076EE7"/>
    <w:rsid w:val="000774DF"/>
    <w:rsid w:val="00087068"/>
    <w:rsid w:val="00091AD0"/>
    <w:rsid w:val="00095E9F"/>
    <w:rsid w:val="000961F2"/>
    <w:rsid w:val="000A61CB"/>
    <w:rsid w:val="000A6475"/>
    <w:rsid w:val="000B23C5"/>
    <w:rsid w:val="000B3DF6"/>
    <w:rsid w:val="000B5222"/>
    <w:rsid w:val="000B7381"/>
    <w:rsid w:val="000C7FC5"/>
    <w:rsid w:val="000D273B"/>
    <w:rsid w:val="000D2F22"/>
    <w:rsid w:val="000D314B"/>
    <w:rsid w:val="000D4A73"/>
    <w:rsid w:val="000D74A6"/>
    <w:rsid w:val="000E6190"/>
    <w:rsid w:val="000F300B"/>
    <w:rsid w:val="000F6EA4"/>
    <w:rsid w:val="000F723E"/>
    <w:rsid w:val="00102612"/>
    <w:rsid w:val="0010590E"/>
    <w:rsid w:val="00113C89"/>
    <w:rsid w:val="00117598"/>
    <w:rsid w:val="001221AA"/>
    <w:rsid w:val="00125D0C"/>
    <w:rsid w:val="00130008"/>
    <w:rsid w:val="00132DBD"/>
    <w:rsid w:val="00134A2A"/>
    <w:rsid w:val="001412C2"/>
    <w:rsid w:val="00143349"/>
    <w:rsid w:val="00150E53"/>
    <w:rsid w:val="001529A2"/>
    <w:rsid w:val="00153AEA"/>
    <w:rsid w:val="00154C02"/>
    <w:rsid w:val="00154CC1"/>
    <w:rsid w:val="00157837"/>
    <w:rsid w:val="001657C1"/>
    <w:rsid w:val="00173136"/>
    <w:rsid w:val="001748DC"/>
    <w:rsid w:val="00174ABB"/>
    <w:rsid w:val="0018354B"/>
    <w:rsid w:val="00186DD6"/>
    <w:rsid w:val="00190655"/>
    <w:rsid w:val="00192042"/>
    <w:rsid w:val="00193656"/>
    <w:rsid w:val="00197ACA"/>
    <w:rsid w:val="001A736F"/>
    <w:rsid w:val="001B1462"/>
    <w:rsid w:val="001B2BC4"/>
    <w:rsid w:val="001C1810"/>
    <w:rsid w:val="001C2D3B"/>
    <w:rsid w:val="001C30D3"/>
    <w:rsid w:val="001C4DAD"/>
    <w:rsid w:val="001C6963"/>
    <w:rsid w:val="001C7D6C"/>
    <w:rsid w:val="001D0F1F"/>
    <w:rsid w:val="001D48B5"/>
    <w:rsid w:val="001D4E65"/>
    <w:rsid w:val="001D6BD0"/>
    <w:rsid w:val="001E13C9"/>
    <w:rsid w:val="001E3565"/>
    <w:rsid w:val="001E60B3"/>
    <w:rsid w:val="001E771F"/>
    <w:rsid w:val="001F0188"/>
    <w:rsid w:val="001F7588"/>
    <w:rsid w:val="001F7FB1"/>
    <w:rsid w:val="002026A5"/>
    <w:rsid w:val="0020284B"/>
    <w:rsid w:val="0021072A"/>
    <w:rsid w:val="00211F82"/>
    <w:rsid w:val="002125B0"/>
    <w:rsid w:val="00213308"/>
    <w:rsid w:val="0021688A"/>
    <w:rsid w:val="00216935"/>
    <w:rsid w:val="00216BD4"/>
    <w:rsid w:val="0021750A"/>
    <w:rsid w:val="00217FF4"/>
    <w:rsid w:val="00220DCC"/>
    <w:rsid w:val="00222A85"/>
    <w:rsid w:val="00224BDE"/>
    <w:rsid w:val="002348CA"/>
    <w:rsid w:val="00242D70"/>
    <w:rsid w:val="0024329B"/>
    <w:rsid w:val="002468A2"/>
    <w:rsid w:val="0025142A"/>
    <w:rsid w:val="00251D53"/>
    <w:rsid w:val="00254F23"/>
    <w:rsid w:val="0025782A"/>
    <w:rsid w:val="00257C28"/>
    <w:rsid w:val="002608B3"/>
    <w:rsid w:val="00266E19"/>
    <w:rsid w:val="00267409"/>
    <w:rsid w:val="00267F16"/>
    <w:rsid w:val="0027298E"/>
    <w:rsid w:val="00273A85"/>
    <w:rsid w:val="00273C0F"/>
    <w:rsid w:val="00274E2A"/>
    <w:rsid w:val="00275F80"/>
    <w:rsid w:val="00277F6D"/>
    <w:rsid w:val="00280961"/>
    <w:rsid w:val="00280989"/>
    <w:rsid w:val="00282903"/>
    <w:rsid w:val="002852DB"/>
    <w:rsid w:val="00285FB9"/>
    <w:rsid w:val="002901A4"/>
    <w:rsid w:val="0029466A"/>
    <w:rsid w:val="00296C85"/>
    <w:rsid w:val="002A00DF"/>
    <w:rsid w:val="002A2566"/>
    <w:rsid w:val="002A58CB"/>
    <w:rsid w:val="002B37E3"/>
    <w:rsid w:val="002B3F17"/>
    <w:rsid w:val="002B5561"/>
    <w:rsid w:val="002B5815"/>
    <w:rsid w:val="002C372B"/>
    <w:rsid w:val="002C6A0D"/>
    <w:rsid w:val="002D163D"/>
    <w:rsid w:val="002D3A1E"/>
    <w:rsid w:val="002D44E6"/>
    <w:rsid w:val="002D7111"/>
    <w:rsid w:val="002E0B95"/>
    <w:rsid w:val="002E312E"/>
    <w:rsid w:val="002E3A87"/>
    <w:rsid w:val="002E3C42"/>
    <w:rsid w:val="002E482A"/>
    <w:rsid w:val="002E5DE7"/>
    <w:rsid w:val="002F1145"/>
    <w:rsid w:val="002F2EED"/>
    <w:rsid w:val="002F37F2"/>
    <w:rsid w:val="002F6217"/>
    <w:rsid w:val="003021D4"/>
    <w:rsid w:val="003030A4"/>
    <w:rsid w:val="0030603F"/>
    <w:rsid w:val="003077BE"/>
    <w:rsid w:val="00310E99"/>
    <w:rsid w:val="0031103A"/>
    <w:rsid w:val="00311F74"/>
    <w:rsid w:val="00314664"/>
    <w:rsid w:val="00314B0B"/>
    <w:rsid w:val="00314BA3"/>
    <w:rsid w:val="00317BB2"/>
    <w:rsid w:val="00320A92"/>
    <w:rsid w:val="00320CD9"/>
    <w:rsid w:val="00321196"/>
    <w:rsid w:val="00321636"/>
    <w:rsid w:val="00331328"/>
    <w:rsid w:val="00334468"/>
    <w:rsid w:val="00334651"/>
    <w:rsid w:val="0033597C"/>
    <w:rsid w:val="00340C17"/>
    <w:rsid w:val="003543EE"/>
    <w:rsid w:val="003545C9"/>
    <w:rsid w:val="00356371"/>
    <w:rsid w:val="0036275E"/>
    <w:rsid w:val="00371CB6"/>
    <w:rsid w:val="00372736"/>
    <w:rsid w:val="00374807"/>
    <w:rsid w:val="00381226"/>
    <w:rsid w:val="0038523E"/>
    <w:rsid w:val="00385835"/>
    <w:rsid w:val="003905DD"/>
    <w:rsid w:val="0039210B"/>
    <w:rsid w:val="00392DBB"/>
    <w:rsid w:val="00393DC6"/>
    <w:rsid w:val="00397181"/>
    <w:rsid w:val="003A0A20"/>
    <w:rsid w:val="003A14D8"/>
    <w:rsid w:val="003A344A"/>
    <w:rsid w:val="003A42E4"/>
    <w:rsid w:val="003A5BC5"/>
    <w:rsid w:val="003B2800"/>
    <w:rsid w:val="003B4A4E"/>
    <w:rsid w:val="003B6A62"/>
    <w:rsid w:val="003B7AA1"/>
    <w:rsid w:val="003C0CFF"/>
    <w:rsid w:val="003C0D9D"/>
    <w:rsid w:val="003C143D"/>
    <w:rsid w:val="003C156A"/>
    <w:rsid w:val="003D0066"/>
    <w:rsid w:val="003D0257"/>
    <w:rsid w:val="003D1A37"/>
    <w:rsid w:val="003D61B4"/>
    <w:rsid w:val="003E218E"/>
    <w:rsid w:val="003F1F84"/>
    <w:rsid w:val="003F4CFA"/>
    <w:rsid w:val="003F6243"/>
    <w:rsid w:val="0040089D"/>
    <w:rsid w:val="004008CE"/>
    <w:rsid w:val="00411504"/>
    <w:rsid w:val="00414182"/>
    <w:rsid w:val="00414B31"/>
    <w:rsid w:val="00415BC7"/>
    <w:rsid w:val="0041655A"/>
    <w:rsid w:val="004206CC"/>
    <w:rsid w:val="00421F91"/>
    <w:rsid w:val="004230EE"/>
    <w:rsid w:val="00424CE7"/>
    <w:rsid w:val="004268EA"/>
    <w:rsid w:val="0042699E"/>
    <w:rsid w:val="0043030E"/>
    <w:rsid w:val="00430AC9"/>
    <w:rsid w:val="00430C5C"/>
    <w:rsid w:val="00431935"/>
    <w:rsid w:val="004325E7"/>
    <w:rsid w:val="00433405"/>
    <w:rsid w:val="00435654"/>
    <w:rsid w:val="00440F68"/>
    <w:rsid w:val="00440F8E"/>
    <w:rsid w:val="0044160B"/>
    <w:rsid w:val="0044724D"/>
    <w:rsid w:val="004506E8"/>
    <w:rsid w:val="00451516"/>
    <w:rsid w:val="00453482"/>
    <w:rsid w:val="00455514"/>
    <w:rsid w:val="00461FE1"/>
    <w:rsid w:val="00462FA2"/>
    <w:rsid w:val="00466E20"/>
    <w:rsid w:val="004719D2"/>
    <w:rsid w:val="00472D60"/>
    <w:rsid w:val="00475690"/>
    <w:rsid w:val="00482C3E"/>
    <w:rsid w:val="00487F5C"/>
    <w:rsid w:val="00492ABC"/>
    <w:rsid w:val="00493033"/>
    <w:rsid w:val="00493A07"/>
    <w:rsid w:val="004945CB"/>
    <w:rsid w:val="0049488B"/>
    <w:rsid w:val="00494BB3"/>
    <w:rsid w:val="00496B93"/>
    <w:rsid w:val="00496EDB"/>
    <w:rsid w:val="004A00AE"/>
    <w:rsid w:val="004A1232"/>
    <w:rsid w:val="004A2470"/>
    <w:rsid w:val="004A41A0"/>
    <w:rsid w:val="004A4961"/>
    <w:rsid w:val="004A50E8"/>
    <w:rsid w:val="004A59F6"/>
    <w:rsid w:val="004A5CB2"/>
    <w:rsid w:val="004B0DE0"/>
    <w:rsid w:val="004B1D39"/>
    <w:rsid w:val="004B2830"/>
    <w:rsid w:val="004B7CC2"/>
    <w:rsid w:val="004C255D"/>
    <w:rsid w:val="004C49F9"/>
    <w:rsid w:val="004C6B4E"/>
    <w:rsid w:val="004D1835"/>
    <w:rsid w:val="004D6199"/>
    <w:rsid w:val="004D7FFA"/>
    <w:rsid w:val="004E4429"/>
    <w:rsid w:val="004F150C"/>
    <w:rsid w:val="004F18FB"/>
    <w:rsid w:val="004F5714"/>
    <w:rsid w:val="004F5D1F"/>
    <w:rsid w:val="004F62AD"/>
    <w:rsid w:val="005008AE"/>
    <w:rsid w:val="00503004"/>
    <w:rsid w:val="005102D0"/>
    <w:rsid w:val="00510653"/>
    <w:rsid w:val="00512B07"/>
    <w:rsid w:val="0052083D"/>
    <w:rsid w:val="00521E1F"/>
    <w:rsid w:val="00524E96"/>
    <w:rsid w:val="005320E8"/>
    <w:rsid w:val="00533385"/>
    <w:rsid w:val="00536A73"/>
    <w:rsid w:val="00543D14"/>
    <w:rsid w:val="00544C2A"/>
    <w:rsid w:val="00557784"/>
    <w:rsid w:val="00566985"/>
    <w:rsid w:val="00571E47"/>
    <w:rsid w:val="00571EAE"/>
    <w:rsid w:val="00574504"/>
    <w:rsid w:val="00576A8C"/>
    <w:rsid w:val="005806EB"/>
    <w:rsid w:val="00581845"/>
    <w:rsid w:val="00593767"/>
    <w:rsid w:val="005947B0"/>
    <w:rsid w:val="005964FD"/>
    <w:rsid w:val="00596D56"/>
    <w:rsid w:val="005A055B"/>
    <w:rsid w:val="005A73B4"/>
    <w:rsid w:val="005A78E8"/>
    <w:rsid w:val="005A7CD4"/>
    <w:rsid w:val="005B05A7"/>
    <w:rsid w:val="005B1718"/>
    <w:rsid w:val="005B3669"/>
    <w:rsid w:val="005B38B8"/>
    <w:rsid w:val="005B3FD4"/>
    <w:rsid w:val="005B6969"/>
    <w:rsid w:val="005C0247"/>
    <w:rsid w:val="005C3378"/>
    <w:rsid w:val="005C6069"/>
    <w:rsid w:val="005C633F"/>
    <w:rsid w:val="005C779D"/>
    <w:rsid w:val="005D05BF"/>
    <w:rsid w:val="005D0B7D"/>
    <w:rsid w:val="005D1062"/>
    <w:rsid w:val="005D4880"/>
    <w:rsid w:val="005E573B"/>
    <w:rsid w:val="005E6E7A"/>
    <w:rsid w:val="005F03B3"/>
    <w:rsid w:val="005F2BF6"/>
    <w:rsid w:val="00600052"/>
    <w:rsid w:val="006035EF"/>
    <w:rsid w:val="00611B7B"/>
    <w:rsid w:val="00612102"/>
    <w:rsid w:val="00621F33"/>
    <w:rsid w:val="00622F4C"/>
    <w:rsid w:val="00630419"/>
    <w:rsid w:val="0063140C"/>
    <w:rsid w:val="006331EF"/>
    <w:rsid w:val="00633828"/>
    <w:rsid w:val="00636044"/>
    <w:rsid w:val="0063672E"/>
    <w:rsid w:val="00641CFE"/>
    <w:rsid w:val="00651133"/>
    <w:rsid w:val="00652BC6"/>
    <w:rsid w:val="0065375F"/>
    <w:rsid w:val="00655205"/>
    <w:rsid w:val="00657A28"/>
    <w:rsid w:val="00660E9D"/>
    <w:rsid w:val="006621ED"/>
    <w:rsid w:val="00666B9E"/>
    <w:rsid w:val="0067019F"/>
    <w:rsid w:val="006730E0"/>
    <w:rsid w:val="00673BCD"/>
    <w:rsid w:val="00674049"/>
    <w:rsid w:val="00677578"/>
    <w:rsid w:val="00677CA2"/>
    <w:rsid w:val="006823BD"/>
    <w:rsid w:val="00685E59"/>
    <w:rsid w:val="00686A6A"/>
    <w:rsid w:val="0069181D"/>
    <w:rsid w:val="00696B62"/>
    <w:rsid w:val="00697CDA"/>
    <w:rsid w:val="006A0387"/>
    <w:rsid w:val="006A059E"/>
    <w:rsid w:val="006A08F1"/>
    <w:rsid w:val="006A6A25"/>
    <w:rsid w:val="006B1728"/>
    <w:rsid w:val="006B3B1E"/>
    <w:rsid w:val="006B4A94"/>
    <w:rsid w:val="006B4CA1"/>
    <w:rsid w:val="006C0DB6"/>
    <w:rsid w:val="006C530D"/>
    <w:rsid w:val="006C5BB3"/>
    <w:rsid w:val="006C65BF"/>
    <w:rsid w:val="006C67DE"/>
    <w:rsid w:val="006D10D4"/>
    <w:rsid w:val="006D1A3C"/>
    <w:rsid w:val="006E296E"/>
    <w:rsid w:val="006F1094"/>
    <w:rsid w:val="006F57F7"/>
    <w:rsid w:val="006F6515"/>
    <w:rsid w:val="00723F68"/>
    <w:rsid w:val="00724CCD"/>
    <w:rsid w:val="00725B1A"/>
    <w:rsid w:val="00726062"/>
    <w:rsid w:val="00732D04"/>
    <w:rsid w:val="00744305"/>
    <w:rsid w:val="007447FD"/>
    <w:rsid w:val="007467EC"/>
    <w:rsid w:val="00747469"/>
    <w:rsid w:val="00757880"/>
    <w:rsid w:val="00761350"/>
    <w:rsid w:val="007619EA"/>
    <w:rsid w:val="00762ABA"/>
    <w:rsid w:val="0077165D"/>
    <w:rsid w:val="00776684"/>
    <w:rsid w:val="007769E5"/>
    <w:rsid w:val="00781B0C"/>
    <w:rsid w:val="00787508"/>
    <w:rsid w:val="00797DDE"/>
    <w:rsid w:val="007A1735"/>
    <w:rsid w:val="007A3320"/>
    <w:rsid w:val="007A3D1E"/>
    <w:rsid w:val="007A65CA"/>
    <w:rsid w:val="007A7F86"/>
    <w:rsid w:val="007B2241"/>
    <w:rsid w:val="007B271E"/>
    <w:rsid w:val="007B27F4"/>
    <w:rsid w:val="007B7687"/>
    <w:rsid w:val="007C36B5"/>
    <w:rsid w:val="007C397F"/>
    <w:rsid w:val="007C3DD9"/>
    <w:rsid w:val="007C4798"/>
    <w:rsid w:val="007C47BA"/>
    <w:rsid w:val="007C5687"/>
    <w:rsid w:val="007C5F0D"/>
    <w:rsid w:val="007C6535"/>
    <w:rsid w:val="007D30E1"/>
    <w:rsid w:val="007E0925"/>
    <w:rsid w:val="007E1C92"/>
    <w:rsid w:val="007E4B60"/>
    <w:rsid w:val="007E77FA"/>
    <w:rsid w:val="007F07C6"/>
    <w:rsid w:val="007F6D2C"/>
    <w:rsid w:val="00801276"/>
    <w:rsid w:val="00803C14"/>
    <w:rsid w:val="008048C0"/>
    <w:rsid w:val="00805FEE"/>
    <w:rsid w:val="00811E14"/>
    <w:rsid w:val="00813B70"/>
    <w:rsid w:val="0081653F"/>
    <w:rsid w:val="0081664B"/>
    <w:rsid w:val="0082092D"/>
    <w:rsid w:val="00823745"/>
    <w:rsid w:val="00824D06"/>
    <w:rsid w:val="00830A6D"/>
    <w:rsid w:val="00832543"/>
    <w:rsid w:val="0083730D"/>
    <w:rsid w:val="00837812"/>
    <w:rsid w:val="008402A6"/>
    <w:rsid w:val="00842332"/>
    <w:rsid w:val="00843ACD"/>
    <w:rsid w:val="00845A5B"/>
    <w:rsid w:val="0084613A"/>
    <w:rsid w:val="00851C92"/>
    <w:rsid w:val="0085521A"/>
    <w:rsid w:val="00856D6B"/>
    <w:rsid w:val="00860435"/>
    <w:rsid w:val="00862A12"/>
    <w:rsid w:val="00862E52"/>
    <w:rsid w:val="00863E43"/>
    <w:rsid w:val="008715A2"/>
    <w:rsid w:val="00872A5A"/>
    <w:rsid w:val="00873A58"/>
    <w:rsid w:val="008749A1"/>
    <w:rsid w:val="0087726C"/>
    <w:rsid w:val="008777FD"/>
    <w:rsid w:val="00877F34"/>
    <w:rsid w:val="00880B59"/>
    <w:rsid w:val="00885DAC"/>
    <w:rsid w:val="00894C13"/>
    <w:rsid w:val="0089783B"/>
    <w:rsid w:val="008A379B"/>
    <w:rsid w:val="008A7DE9"/>
    <w:rsid w:val="008B2934"/>
    <w:rsid w:val="008B3915"/>
    <w:rsid w:val="008B4187"/>
    <w:rsid w:val="008B5A86"/>
    <w:rsid w:val="008B633C"/>
    <w:rsid w:val="008B69FE"/>
    <w:rsid w:val="008C0C5B"/>
    <w:rsid w:val="008C0C98"/>
    <w:rsid w:val="008C1ABA"/>
    <w:rsid w:val="008C4DF2"/>
    <w:rsid w:val="008C61F6"/>
    <w:rsid w:val="008D21BF"/>
    <w:rsid w:val="008E43DE"/>
    <w:rsid w:val="008E5EEE"/>
    <w:rsid w:val="008E6C3C"/>
    <w:rsid w:val="008E7C49"/>
    <w:rsid w:val="008F06BD"/>
    <w:rsid w:val="008F06DC"/>
    <w:rsid w:val="008F0C53"/>
    <w:rsid w:val="008F15C5"/>
    <w:rsid w:val="009047EC"/>
    <w:rsid w:val="00907001"/>
    <w:rsid w:val="00913C8C"/>
    <w:rsid w:val="00914875"/>
    <w:rsid w:val="00916404"/>
    <w:rsid w:val="00916D7E"/>
    <w:rsid w:val="00921961"/>
    <w:rsid w:val="0092611E"/>
    <w:rsid w:val="0092788C"/>
    <w:rsid w:val="009311DC"/>
    <w:rsid w:val="009367C9"/>
    <w:rsid w:val="00937B04"/>
    <w:rsid w:val="00940B94"/>
    <w:rsid w:val="00942FA8"/>
    <w:rsid w:val="00946D72"/>
    <w:rsid w:val="009510EE"/>
    <w:rsid w:val="00955607"/>
    <w:rsid w:val="0095576F"/>
    <w:rsid w:val="00960AF6"/>
    <w:rsid w:val="009634D2"/>
    <w:rsid w:val="00963F6C"/>
    <w:rsid w:val="00966096"/>
    <w:rsid w:val="00971121"/>
    <w:rsid w:val="00972ACC"/>
    <w:rsid w:val="0097690E"/>
    <w:rsid w:val="00977943"/>
    <w:rsid w:val="00982FA4"/>
    <w:rsid w:val="0098309F"/>
    <w:rsid w:val="00983A36"/>
    <w:rsid w:val="00985759"/>
    <w:rsid w:val="00985D22"/>
    <w:rsid w:val="00991427"/>
    <w:rsid w:val="00994206"/>
    <w:rsid w:val="009A0674"/>
    <w:rsid w:val="009A0E72"/>
    <w:rsid w:val="009A3973"/>
    <w:rsid w:val="009A4A01"/>
    <w:rsid w:val="009A4B11"/>
    <w:rsid w:val="009A5DE9"/>
    <w:rsid w:val="009A7B0A"/>
    <w:rsid w:val="009B048F"/>
    <w:rsid w:val="009B04AD"/>
    <w:rsid w:val="009B0923"/>
    <w:rsid w:val="009B17E2"/>
    <w:rsid w:val="009B22E0"/>
    <w:rsid w:val="009B2505"/>
    <w:rsid w:val="009B34EB"/>
    <w:rsid w:val="009B7947"/>
    <w:rsid w:val="009C0608"/>
    <w:rsid w:val="009C13C1"/>
    <w:rsid w:val="009C21B4"/>
    <w:rsid w:val="009C4985"/>
    <w:rsid w:val="009D1B69"/>
    <w:rsid w:val="009D2E20"/>
    <w:rsid w:val="009D3030"/>
    <w:rsid w:val="009D3423"/>
    <w:rsid w:val="009D7936"/>
    <w:rsid w:val="009E1FE4"/>
    <w:rsid w:val="009E48E8"/>
    <w:rsid w:val="009E744A"/>
    <w:rsid w:val="009F4462"/>
    <w:rsid w:val="009F5260"/>
    <w:rsid w:val="009F649B"/>
    <w:rsid w:val="009F6D83"/>
    <w:rsid w:val="00A00457"/>
    <w:rsid w:val="00A010BD"/>
    <w:rsid w:val="00A04B5E"/>
    <w:rsid w:val="00A05567"/>
    <w:rsid w:val="00A05FA7"/>
    <w:rsid w:val="00A07630"/>
    <w:rsid w:val="00A11061"/>
    <w:rsid w:val="00A13CFB"/>
    <w:rsid w:val="00A14952"/>
    <w:rsid w:val="00A1647B"/>
    <w:rsid w:val="00A236DB"/>
    <w:rsid w:val="00A23B3C"/>
    <w:rsid w:val="00A23B52"/>
    <w:rsid w:val="00A30FE4"/>
    <w:rsid w:val="00A311D2"/>
    <w:rsid w:val="00A33916"/>
    <w:rsid w:val="00A340DB"/>
    <w:rsid w:val="00A35D90"/>
    <w:rsid w:val="00A373E3"/>
    <w:rsid w:val="00A41027"/>
    <w:rsid w:val="00A4106D"/>
    <w:rsid w:val="00A4262C"/>
    <w:rsid w:val="00A449F4"/>
    <w:rsid w:val="00A453E2"/>
    <w:rsid w:val="00A454EE"/>
    <w:rsid w:val="00A460EC"/>
    <w:rsid w:val="00A462AA"/>
    <w:rsid w:val="00A46983"/>
    <w:rsid w:val="00A5478A"/>
    <w:rsid w:val="00A54D1A"/>
    <w:rsid w:val="00A64420"/>
    <w:rsid w:val="00A72539"/>
    <w:rsid w:val="00A76AAD"/>
    <w:rsid w:val="00A76CF1"/>
    <w:rsid w:val="00A85F3C"/>
    <w:rsid w:val="00A91159"/>
    <w:rsid w:val="00A94A02"/>
    <w:rsid w:val="00A9614B"/>
    <w:rsid w:val="00A974F3"/>
    <w:rsid w:val="00AA018B"/>
    <w:rsid w:val="00AA1F02"/>
    <w:rsid w:val="00AA2F3C"/>
    <w:rsid w:val="00AA4CA3"/>
    <w:rsid w:val="00AB3DBF"/>
    <w:rsid w:val="00AC0212"/>
    <w:rsid w:val="00AC20EC"/>
    <w:rsid w:val="00AC2BFE"/>
    <w:rsid w:val="00AC3CD0"/>
    <w:rsid w:val="00AC4F9A"/>
    <w:rsid w:val="00AD27BA"/>
    <w:rsid w:val="00AD2DA2"/>
    <w:rsid w:val="00AD3291"/>
    <w:rsid w:val="00AE08F0"/>
    <w:rsid w:val="00AE3C66"/>
    <w:rsid w:val="00AE4549"/>
    <w:rsid w:val="00AE4804"/>
    <w:rsid w:val="00AF2663"/>
    <w:rsid w:val="00AF267F"/>
    <w:rsid w:val="00AF5105"/>
    <w:rsid w:val="00AF7568"/>
    <w:rsid w:val="00B00BC5"/>
    <w:rsid w:val="00B013CA"/>
    <w:rsid w:val="00B12AC4"/>
    <w:rsid w:val="00B13BF5"/>
    <w:rsid w:val="00B140BD"/>
    <w:rsid w:val="00B14C12"/>
    <w:rsid w:val="00B15FA8"/>
    <w:rsid w:val="00B20225"/>
    <w:rsid w:val="00B21F31"/>
    <w:rsid w:val="00B23BBA"/>
    <w:rsid w:val="00B24038"/>
    <w:rsid w:val="00B249DD"/>
    <w:rsid w:val="00B31968"/>
    <w:rsid w:val="00B341C8"/>
    <w:rsid w:val="00B42910"/>
    <w:rsid w:val="00B42DC2"/>
    <w:rsid w:val="00B4314A"/>
    <w:rsid w:val="00B468A7"/>
    <w:rsid w:val="00B46A8A"/>
    <w:rsid w:val="00B52CDE"/>
    <w:rsid w:val="00B532E5"/>
    <w:rsid w:val="00B541EB"/>
    <w:rsid w:val="00B56A15"/>
    <w:rsid w:val="00B600DA"/>
    <w:rsid w:val="00B61D9B"/>
    <w:rsid w:val="00B70E3E"/>
    <w:rsid w:val="00B82297"/>
    <w:rsid w:val="00B85E37"/>
    <w:rsid w:val="00B92895"/>
    <w:rsid w:val="00B96008"/>
    <w:rsid w:val="00B97EE5"/>
    <w:rsid w:val="00BA2A32"/>
    <w:rsid w:val="00BA426C"/>
    <w:rsid w:val="00BA5D0E"/>
    <w:rsid w:val="00BA7CD7"/>
    <w:rsid w:val="00BB0FDD"/>
    <w:rsid w:val="00BB4982"/>
    <w:rsid w:val="00BB54DC"/>
    <w:rsid w:val="00BB76ED"/>
    <w:rsid w:val="00BC0503"/>
    <w:rsid w:val="00BC5E99"/>
    <w:rsid w:val="00BC704C"/>
    <w:rsid w:val="00BD10D0"/>
    <w:rsid w:val="00BD4625"/>
    <w:rsid w:val="00BD55A0"/>
    <w:rsid w:val="00BD5D27"/>
    <w:rsid w:val="00BE13B7"/>
    <w:rsid w:val="00BE1CD3"/>
    <w:rsid w:val="00BE33EE"/>
    <w:rsid w:val="00BE3E98"/>
    <w:rsid w:val="00BE4BB4"/>
    <w:rsid w:val="00BE77D0"/>
    <w:rsid w:val="00BF019B"/>
    <w:rsid w:val="00BF0461"/>
    <w:rsid w:val="00BF1C09"/>
    <w:rsid w:val="00BF69BA"/>
    <w:rsid w:val="00BF71B5"/>
    <w:rsid w:val="00C0035C"/>
    <w:rsid w:val="00C00473"/>
    <w:rsid w:val="00C03011"/>
    <w:rsid w:val="00C0365A"/>
    <w:rsid w:val="00C0611E"/>
    <w:rsid w:val="00C1329B"/>
    <w:rsid w:val="00C163A5"/>
    <w:rsid w:val="00C165FF"/>
    <w:rsid w:val="00C21473"/>
    <w:rsid w:val="00C2272B"/>
    <w:rsid w:val="00C2674B"/>
    <w:rsid w:val="00C26C2E"/>
    <w:rsid w:val="00C30E90"/>
    <w:rsid w:val="00C31FE5"/>
    <w:rsid w:val="00C34760"/>
    <w:rsid w:val="00C36485"/>
    <w:rsid w:val="00C37550"/>
    <w:rsid w:val="00C47986"/>
    <w:rsid w:val="00C5119A"/>
    <w:rsid w:val="00C51941"/>
    <w:rsid w:val="00C55822"/>
    <w:rsid w:val="00C62004"/>
    <w:rsid w:val="00C62348"/>
    <w:rsid w:val="00C64A54"/>
    <w:rsid w:val="00C65BC7"/>
    <w:rsid w:val="00C67065"/>
    <w:rsid w:val="00C74AD4"/>
    <w:rsid w:val="00C75982"/>
    <w:rsid w:val="00C829E5"/>
    <w:rsid w:val="00C90AB9"/>
    <w:rsid w:val="00C90D9B"/>
    <w:rsid w:val="00C91C5F"/>
    <w:rsid w:val="00C924D0"/>
    <w:rsid w:val="00C943E9"/>
    <w:rsid w:val="00CA5484"/>
    <w:rsid w:val="00CA7254"/>
    <w:rsid w:val="00CA7348"/>
    <w:rsid w:val="00CB0B0A"/>
    <w:rsid w:val="00CB1A56"/>
    <w:rsid w:val="00CB76CB"/>
    <w:rsid w:val="00CC2F87"/>
    <w:rsid w:val="00CC7E43"/>
    <w:rsid w:val="00CD480D"/>
    <w:rsid w:val="00CE0CD3"/>
    <w:rsid w:val="00CF03B5"/>
    <w:rsid w:val="00CF61CB"/>
    <w:rsid w:val="00CF6978"/>
    <w:rsid w:val="00CF784A"/>
    <w:rsid w:val="00D01517"/>
    <w:rsid w:val="00D04228"/>
    <w:rsid w:val="00D05F79"/>
    <w:rsid w:val="00D068D6"/>
    <w:rsid w:val="00D10266"/>
    <w:rsid w:val="00D10AAE"/>
    <w:rsid w:val="00D135B5"/>
    <w:rsid w:val="00D201C8"/>
    <w:rsid w:val="00D21B8F"/>
    <w:rsid w:val="00D22ED3"/>
    <w:rsid w:val="00D272DB"/>
    <w:rsid w:val="00D304C7"/>
    <w:rsid w:val="00D31FF9"/>
    <w:rsid w:val="00D33B74"/>
    <w:rsid w:val="00D35736"/>
    <w:rsid w:val="00D51524"/>
    <w:rsid w:val="00D51580"/>
    <w:rsid w:val="00D54727"/>
    <w:rsid w:val="00D56D2B"/>
    <w:rsid w:val="00D65420"/>
    <w:rsid w:val="00D849AA"/>
    <w:rsid w:val="00D859C4"/>
    <w:rsid w:val="00D877D4"/>
    <w:rsid w:val="00D96064"/>
    <w:rsid w:val="00D97F42"/>
    <w:rsid w:val="00DA007B"/>
    <w:rsid w:val="00DA2216"/>
    <w:rsid w:val="00DA24A4"/>
    <w:rsid w:val="00DB0EF7"/>
    <w:rsid w:val="00DB37BF"/>
    <w:rsid w:val="00DB6374"/>
    <w:rsid w:val="00DC2389"/>
    <w:rsid w:val="00DC3B71"/>
    <w:rsid w:val="00DC3F8B"/>
    <w:rsid w:val="00DC516D"/>
    <w:rsid w:val="00DD187E"/>
    <w:rsid w:val="00DE2395"/>
    <w:rsid w:val="00DE39A6"/>
    <w:rsid w:val="00DF049E"/>
    <w:rsid w:val="00DF2FAE"/>
    <w:rsid w:val="00DF53F5"/>
    <w:rsid w:val="00E0082C"/>
    <w:rsid w:val="00E01D77"/>
    <w:rsid w:val="00E041D3"/>
    <w:rsid w:val="00E05AC3"/>
    <w:rsid w:val="00E05DEE"/>
    <w:rsid w:val="00E06C4D"/>
    <w:rsid w:val="00E10124"/>
    <w:rsid w:val="00E11418"/>
    <w:rsid w:val="00E136A3"/>
    <w:rsid w:val="00E16720"/>
    <w:rsid w:val="00E17674"/>
    <w:rsid w:val="00E347CD"/>
    <w:rsid w:val="00E370B3"/>
    <w:rsid w:val="00E43646"/>
    <w:rsid w:val="00E45BA7"/>
    <w:rsid w:val="00E45F47"/>
    <w:rsid w:val="00E46DD6"/>
    <w:rsid w:val="00E519AC"/>
    <w:rsid w:val="00E52E5E"/>
    <w:rsid w:val="00E54B73"/>
    <w:rsid w:val="00E55806"/>
    <w:rsid w:val="00E60141"/>
    <w:rsid w:val="00E630CB"/>
    <w:rsid w:val="00E6348F"/>
    <w:rsid w:val="00E637A1"/>
    <w:rsid w:val="00E751F2"/>
    <w:rsid w:val="00E80B40"/>
    <w:rsid w:val="00E811DF"/>
    <w:rsid w:val="00E81583"/>
    <w:rsid w:val="00E849C0"/>
    <w:rsid w:val="00E901D2"/>
    <w:rsid w:val="00E95AD8"/>
    <w:rsid w:val="00EA41E9"/>
    <w:rsid w:val="00EA7054"/>
    <w:rsid w:val="00ED179D"/>
    <w:rsid w:val="00ED2F99"/>
    <w:rsid w:val="00EE290A"/>
    <w:rsid w:val="00EE4C22"/>
    <w:rsid w:val="00EE7D64"/>
    <w:rsid w:val="00EF3336"/>
    <w:rsid w:val="00EF3B19"/>
    <w:rsid w:val="00EF3F7D"/>
    <w:rsid w:val="00EF7385"/>
    <w:rsid w:val="00F02FED"/>
    <w:rsid w:val="00F066C0"/>
    <w:rsid w:val="00F1761C"/>
    <w:rsid w:val="00F21E25"/>
    <w:rsid w:val="00F25B56"/>
    <w:rsid w:val="00F2627B"/>
    <w:rsid w:val="00F27715"/>
    <w:rsid w:val="00F30BB7"/>
    <w:rsid w:val="00F33FF9"/>
    <w:rsid w:val="00F34D2C"/>
    <w:rsid w:val="00F35607"/>
    <w:rsid w:val="00F35E7D"/>
    <w:rsid w:val="00F4061C"/>
    <w:rsid w:val="00F40727"/>
    <w:rsid w:val="00F44CAF"/>
    <w:rsid w:val="00F4606C"/>
    <w:rsid w:val="00F46417"/>
    <w:rsid w:val="00F56507"/>
    <w:rsid w:val="00F62030"/>
    <w:rsid w:val="00F7410A"/>
    <w:rsid w:val="00F75A9E"/>
    <w:rsid w:val="00F75D28"/>
    <w:rsid w:val="00F76101"/>
    <w:rsid w:val="00F82405"/>
    <w:rsid w:val="00F84612"/>
    <w:rsid w:val="00F87395"/>
    <w:rsid w:val="00F935F3"/>
    <w:rsid w:val="00F94069"/>
    <w:rsid w:val="00F94EC4"/>
    <w:rsid w:val="00F95294"/>
    <w:rsid w:val="00F97173"/>
    <w:rsid w:val="00FA25DC"/>
    <w:rsid w:val="00FA4483"/>
    <w:rsid w:val="00FA4927"/>
    <w:rsid w:val="00FB3E4E"/>
    <w:rsid w:val="00FC1B00"/>
    <w:rsid w:val="00FC7A46"/>
    <w:rsid w:val="00FD19AE"/>
    <w:rsid w:val="00FD5C5F"/>
    <w:rsid w:val="00FD76B5"/>
    <w:rsid w:val="00FE4220"/>
    <w:rsid w:val="00FE4F7F"/>
    <w:rsid w:val="00FE7FC6"/>
    <w:rsid w:val="00FF208B"/>
    <w:rsid w:val="00FF49E0"/>
    <w:rsid w:val="2127D28C"/>
    <w:rsid w:val="2909B6B9"/>
    <w:rsid w:val="629CB634"/>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71C99"/>
  <w15:docId w15:val="{36F3D367-81F0-4C40-95EE-975F37613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A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E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0E53"/>
  </w:style>
  <w:style w:type="paragraph" w:styleId="Footer">
    <w:name w:val="footer"/>
    <w:basedOn w:val="Normal"/>
    <w:link w:val="FooterChar"/>
    <w:uiPriority w:val="99"/>
    <w:unhideWhenUsed/>
    <w:rsid w:val="00150E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0E53"/>
  </w:style>
  <w:style w:type="paragraph" w:customStyle="1" w:styleId="Default">
    <w:name w:val="Default"/>
    <w:rsid w:val="00154CC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54CC1"/>
    <w:pPr>
      <w:pBdr>
        <w:top w:val="nil"/>
        <w:left w:val="nil"/>
        <w:bottom w:val="nil"/>
        <w:right w:val="nil"/>
        <w:between w:val="nil"/>
      </w:pBdr>
      <w:ind w:left="720"/>
      <w:contextualSpacing/>
    </w:pPr>
    <w:rPr>
      <w:rFonts w:ascii="Arial" w:eastAsia="Arial" w:hAnsi="Arial" w:cs="Arial"/>
      <w:color w:val="000000"/>
      <w:lang w:eastAsia="en-GB"/>
    </w:rPr>
  </w:style>
  <w:style w:type="table" w:styleId="TableGrid">
    <w:name w:val="Table Grid"/>
    <w:basedOn w:val="TableNormal"/>
    <w:uiPriority w:val="39"/>
    <w:rsid w:val="00496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footertext">
    <w:name w:val="Copyright footer text"/>
    <w:basedOn w:val="Footer"/>
    <w:link w:val="CopyrightfootertextChar"/>
    <w:uiPriority w:val="99"/>
    <w:rsid w:val="00E05AC3"/>
    <w:pPr>
      <w:tabs>
        <w:tab w:val="clear" w:pos="4513"/>
        <w:tab w:val="clear" w:pos="9026"/>
        <w:tab w:val="center" w:pos="4153"/>
        <w:tab w:val="right" w:pos="8306"/>
      </w:tabs>
      <w:spacing w:after="80"/>
    </w:pPr>
    <w:rPr>
      <w:rFonts w:ascii="Arial" w:eastAsia="Cambria" w:hAnsi="Arial" w:cs="Arial"/>
      <w:bCs/>
      <w:sz w:val="18"/>
      <w:lang w:val="en-US" w:eastAsia="en-GB"/>
    </w:rPr>
  </w:style>
  <w:style w:type="character" w:customStyle="1" w:styleId="CopyrightfootertextChar">
    <w:name w:val="Copyright footer text Char"/>
    <w:link w:val="Copyrightfootertext"/>
    <w:uiPriority w:val="99"/>
    <w:locked/>
    <w:rsid w:val="00E05AC3"/>
    <w:rPr>
      <w:rFonts w:ascii="Arial" w:eastAsia="Cambria" w:hAnsi="Arial" w:cs="Arial"/>
      <w:bCs/>
      <w:sz w:val="18"/>
      <w:lang w:val="en-US" w:eastAsia="en-GB"/>
    </w:rPr>
  </w:style>
  <w:style w:type="paragraph" w:customStyle="1" w:styleId="TableTitle">
    <w:name w:val="Table Title"/>
    <w:basedOn w:val="Normal"/>
    <w:link w:val="TableTitleChar"/>
    <w:qFormat/>
    <w:rsid w:val="00655205"/>
    <w:pPr>
      <w:keepNext/>
    </w:pPr>
    <w:rPr>
      <w:rFonts w:ascii="Arial" w:hAnsi="Arial" w:cs="Arial"/>
      <w:b/>
      <w:sz w:val="28"/>
      <w:szCs w:val="28"/>
    </w:rPr>
  </w:style>
  <w:style w:type="character" w:customStyle="1" w:styleId="TableTitleChar">
    <w:name w:val="Table Title Char"/>
    <w:basedOn w:val="DefaultParagraphFont"/>
    <w:link w:val="TableTitle"/>
    <w:rsid w:val="00655205"/>
    <w:rPr>
      <w:rFonts w:ascii="Arial" w:hAnsi="Arial" w:cs="Arial"/>
      <w:b/>
      <w:sz w:val="28"/>
      <w:szCs w:val="28"/>
    </w:rPr>
  </w:style>
  <w:style w:type="paragraph" w:customStyle="1" w:styleId="SchoolName">
    <w:name w:val="School Name"/>
    <w:basedOn w:val="TableTitle"/>
    <w:qFormat/>
    <w:rsid w:val="004C49F9"/>
    <w:pPr>
      <w:spacing w:before="480" w:after="240"/>
    </w:pPr>
    <w:rPr>
      <w:b w:val="0"/>
    </w:rPr>
  </w:style>
  <w:style w:type="paragraph" w:customStyle="1" w:styleId="Explanation">
    <w:name w:val="Explanation"/>
    <w:basedOn w:val="Normal"/>
    <w:qFormat/>
    <w:rsid w:val="00FC7A46"/>
    <w:pPr>
      <w:spacing w:after="120"/>
    </w:pPr>
    <w:rPr>
      <w:rFonts w:ascii="Arial" w:hAnsi="Arial"/>
    </w:rPr>
  </w:style>
  <w:style w:type="paragraph" w:customStyle="1" w:styleId="Tableheading">
    <w:name w:val="Table heading"/>
    <w:basedOn w:val="Normal"/>
    <w:qFormat/>
    <w:rsid w:val="00157837"/>
    <w:pPr>
      <w:spacing w:before="240" w:after="0"/>
    </w:pPr>
    <w:rPr>
      <w:rFonts w:ascii="Arial" w:hAnsi="Arial" w:cs="Arial"/>
      <w:b/>
    </w:rPr>
  </w:style>
  <w:style w:type="paragraph" w:customStyle="1" w:styleId="Tableexample">
    <w:name w:val="Table example"/>
    <w:basedOn w:val="Normal"/>
    <w:qFormat/>
    <w:rsid w:val="00157837"/>
    <w:pPr>
      <w:spacing w:after="0"/>
      <w:ind w:left="227"/>
    </w:pPr>
    <w:rPr>
      <w:rFonts w:ascii="Arial" w:hAnsi="Arial" w:cs="Arial"/>
      <w:i/>
    </w:rPr>
  </w:style>
  <w:style w:type="character" w:styleId="PlaceholderText">
    <w:name w:val="Placeholder Text"/>
    <w:basedOn w:val="DefaultParagraphFont"/>
    <w:uiPriority w:val="99"/>
    <w:semiHidden/>
    <w:rsid w:val="00D97F42"/>
    <w:rPr>
      <w:color w:val="808080"/>
    </w:rPr>
  </w:style>
  <w:style w:type="character" w:styleId="CommentReference">
    <w:name w:val="annotation reference"/>
    <w:basedOn w:val="DefaultParagraphFont"/>
    <w:uiPriority w:val="99"/>
    <w:semiHidden/>
    <w:unhideWhenUsed/>
    <w:rsid w:val="00314B0B"/>
    <w:rPr>
      <w:sz w:val="16"/>
      <w:szCs w:val="16"/>
    </w:rPr>
  </w:style>
  <w:style w:type="paragraph" w:styleId="CommentText">
    <w:name w:val="annotation text"/>
    <w:basedOn w:val="Normal"/>
    <w:link w:val="CommentTextChar"/>
    <w:uiPriority w:val="99"/>
    <w:unhideWhenUsed/>
    <w:rsid w:val="00314B0B"/>
    <w:pPr>
      <w:spacing w:line="240" w:lineRule="auto"/>
    </w:pPr>
    <w:rPr>
      <w:sz w:val="20"/>
      <w:szCs w:val="20"/>
    </w:rPr>
  </w:style>
  <w:style w:type="character" w:customStyle="1" w:styleId="CommentTextChar">
    <w:name w:val="Comment Text Char"/>
    <w:basedOn w:val="DefaultParagraphFont"/>
    <w:link w:val="CommentText"/>
    <w:uiPriority w:val="99"/>
    <w:rsid w:val="00314B0B"/>
    <w:rPr>
      <w:sz w:val="20"/>
      <w:szCs w:val="20"/>
    </w:rPr>
  </w:style>
  <w:style w:type="paragraph" w:styleId="CommentSubject">
    <w:name w:val="annotation subject"/>
    <w:basedOn w:val="CommentText"/>
    <w:next w:val="CommentText"/>
    <w:link w:val="CommentSubjectChar"/>
    <w:uiPriority w:val="99"/>
    <w:semiHidden/>
    <w:unhideWhenUsed/>
    <w:rsid w:val="00314B0B"/>
    <w:rPr>
      <w:b/>
      <w:bCs/>
    </w:rPr>
  </w:style>
  <w:style w:type="character" w:customStyle="1" w:styleId="CommentSubjectChar">
    <w:name w:val="Comment Subject Char"/>
    <w:basedOn w:val="CommentTextChar"/>
    <w:link w:val="CommentSubject"/>
    <w:uiPriority w:val="99"/>
    <w:semiHidden/>
    <w:rsid w:val="00314B0B"/>
    <w:rPr>
      <w:b/>
      <w:bCs/>
      <w:sz w:val="20"/>
      <w:szCs w:val="20"/>
    </w:rPr>
  </w:style>
  <w:style w:type="paragraph" w:styleId="BalloonText">
    <w:name w:val="Balloon Text"/>
    <w:basedOn w:val="Normal"/>
    <w:link w:val="BalloonTextChar"/>
    <w:uiPriority w:val="99"/>
    <w:semiHidden/>
    <w:unhideWhenUsed/>
    <w:rsid w:val="00314B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B0B"/>
    <w:rPr>
      <w:rFonts w:ascii="Segoe UI" w:hAnsi="Segoe UI" w:cs="Segoe UI"/>
      <w:sz w:val="18"/>
      <w:szCs w:val="18"/>
    </w:rPr>
  </w:style>
  <w:style w:type="paragraph" w:styleId="NoSpacing">
    <w:name w:val="No Spacing"/>
    <w:uiPriority w:val="1"/>
    <w:qFormat/>
    <w:rsid w:val="00960AF6"/>
    <w:pPr>
      <w:spacing w:after="0" w:line="240" w:lineRule="auto"/>
    </w:pPr>
  </w:style>
  <w:style w:type="paragraph" w:customStyle="1" w:styleId="TableParagraph">
    <w:name w:val="Table Paragraph"/>
    <w:basedOn w:val="Normal"/>
    <w:uiPriority w:val="1"/>
    <w:qFormat/>
    <w:rsid w:val="00A340DB"/>
    <w:pPr>
      <w:widowControl w:val="0"/>
      <w:autoSpaceDE w:val="0"/>
      <w:autoSpaceDN w:val="0"/>
      <w:spacing w:before="55" w:after="0" w:line="240" w:lineRule="auto"/>
      <w:ind w:left="83"/>
    </w:pPr>
    <w:rPr>
      <w:rFonts w:ascii="Roboto" w:eastAsia="Roboto" w:hAnsi="Roboto" w:cs="Roboto"/>
      <w:lang w:val="en-US"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633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7881ABDD54BF7429CE5789E3229BC15" ma:contentTypeVersion="2" ma:contentTypeDescription="Create a new document." ma:contentTypeScope="" ma:versionID="a218b49ab3502689fbce454799b12fc7">
  <xsd:schema xmlns:xsd="http://www.w3.org/2001/XMLSchema" xmlns:xs="http://www.w3.org/2001/XMLSchema" xmlns:p="http://schemas.microsoft.com/office/2006/metadata/properties" xmlns:ns2="b4148532-73e0-4e78-9bcf-7c790fcfa8b5" targetNamespace="http://schemas.microsoft.com/office/2006/metadata/properties" ma:root="true" ma:fieldsID="c1256816f20e724f2d4b5640a5f66388" ns2:_="">
    <xsd:import namespace="b4148532-73e0-4e78-9bcf-7c790fcfa8b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148532-73e0-4e78-9bcf-7c790fcfa8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85EE26-F950-4440-80C5-BBEF399D76AE}">
  <ds:schemaRefs>
    <ds:schemaRef ds:uri="http://schemas.openxmlformats.org/officeDocument/2006/bibliography"/>
  </ds:schemaRefs>
</ds:datastoreItem>
</file>

<file path=customXml/itemProps2.xml><?xml version="1.0" encoding="utf-8"?>
<ds:datastoreItem xmlns:ds="http://schemas.openxmlformats.org/officeDocument/2006/customXml" ds:itemID="{633ECB7F-AC3D-48C1-A4A2-0D94525D47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148532-73e0-4e78-9bcf-7c790fcfa8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BC651D-0ABF-4B71-9914-86EF75FEAAA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17C9193-BA70-4598-AC25-996D15895D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5769</Words>
  <Characters>32888</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Glen Denny</dc:creator>
  <cp:lastModifiedBy>Admin Ilsington</cp:lastModifiedBy>
  <cp:revision>2</cp:revision>
  <cp:lastPrinted>2020-01-27T14:44:00Z</cp:lastPrinted>
  <dcterms:created xsi:type="dcterms:W3CDTF">2021-01-28T11:46:00Z</dcterms:created>
  <dcterms:modified xsi:type="dcterms:W3CDTF">2021-01-28T11:46:00Z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0x01010047881ABDD54BF7429CE5789E3229BC15</vt:lpwstr>
  </property>
  <property fmtid="{D5CDD505-2E9C-101B-9397-08002B2CF9AE}" pid="3" name="Order">
    <vt:r8>8383600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