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81E6" w14:textId="4FADD18B" w:rsidR="002172D8" w:rsidRDefault="002172D8" w:rsidP="00004746">
      <w:pPr>
        <w:jc w:val="both"/>
        <w:rPr>
          <w:b/>
          <w:bCs/>
          <w:sz w:val="28"/>
          <w:szCs w:val="28"/>
          <w:u w:val="thick"/>
        </w:rPr>
      </w:pPr>
      <w:r w:rsidRPr="00647C3E">
        <w:rPr>
          <w:b/>
          <w:bCs/>
          <w:sz w:val="28"/>
          <w:szCs w:val="28"/>
          <w:u w:val="thick"/>
        </w:rPr>
        <w:t>What are the Magenta Principles?</w:t>
      </w:r>
    </w:p>
    <w:p w14:paraId="4757AAC5" w14:textId="77777777" w:rsidR="00F9001A" w:rsidRDefault="00F9001A" w:rsidP="00F9001A">
      <w:pPr>
        <w:jc w:val="both"/>
        <w:rPr>
          <w:sz w:val="28"/>
          <w:szCs w:val="28"/>
        </w:rPr>
      </w:pPr>
      <w:r w:rsidRPr="00647C3E">
        <w:rPr>
          <w:sz w:val="28"/>
          <w:szCs w:val="28"/>
        </w:rPr>
        <w:t xml:space="preserve">Extract from The Magenta Principles™ by Mike Hughes </w:t>
      </w:r>
    </w:p>
    <w:p w14:paraId="395FA4A7" w14:textId="4C1DEA92" w:rsidR="00B3087B" w:rsidRPr="00B25978" w:rsidRDefault="00E258B1" w:rsidP="00004746">
      <w:pPr>
        <w:jc w:val="both"/>
        <w:rPr>
          <w:i/>
          <w:iCs/>
          <w:sz w:val="28"/>
          <w:szCs w:val="28"/>
        </w:rPr>
      </w:pPr>
      <w:r w:rsidRPr="00B25978">
        <w:rPr>
          <w:i/>
          <w:iCs/>
          <w:sz w:val="28"/>
          <w:szCs w:val="28"/>
        </w:rPr>
        <w:t>T</w:t>
      </w:r>
      <w:r w:rsidR="00B3087B" w:rsidRPr="00B25978">
        <w:rPr>
          <w:i/>
          <w:iCs/>
          <w:sz w:val="28"/>
          <w:szCs w:val="28"/>
        </w:rPr>
        <w:t xml:space="preserve">he Magenta Principles™ is an umbrella phrase that refers to a philosophy and an approach to teaching based upon the premise that learning should be both exciting and engaging. </w:t>
      </w:r>
    </w:p>
    <w:p w14:paraId="2B3B1CF1" w14:textId="6C80FD29" w:rsidR="00004746" w:rsidRPr="00B25978" w:rsidRDefault="00004746" w:rsidP="00004746">
      <w:pPr>
        <w:jc w:val="both"/>
        <w:rPr>
          <w:b/>
          <w:bCs/>
          <w:i/>
          <w:iCs/>
          <w:sz w:val="28"/>
          <w:szCs w:val="28"/>
        </w:rPr>
      </w:pPr>
      <w:r w:rsidRPr="00B25978">
        <w:rPr>
          <w:b/>
          <w:bCs/>
          <w:i/>
          <w:iCs/>
          <w:sz w:val="28"/>
          <w:szCs w:val="28"/>
        </w:rPr>
        <w:t>“learning is the consequence of thinking… therefore our job is to get them to think</w:t>
      </w:r>
    </w:p>
    <w:p w14:paraId="15D21D53" w14:textId="77777777" w:rsidR="00004746" w:rsidRPr="00B25978" w:rsidRDefault="00004746" w:rsidP="00004746">
      <w:pPr>
        <w:jc w:val="both"/>
        <w:rPr>
          <w:b/>
          <w:bCs/>
          <w:i/>
          <w:iCs/>
          <w:sz w:val="28"/>
          <w:szCs w:val="28"/>
        </w:rPr>
      </w:pPr>
      <w:r w:rsidRPr="00B25978">
        <w:rPr>
          <w:b/>
          <w:bCs/>
          <w:i/>
          <w:iCs/>
          <w:sz w:val="28"/>
          <w:szCs w:val="28"/>
        </w:rPr>
        <w:t>language is central to thinking… therefore our job is to get them to talk</w:t>
      </w:r>
    </w:p>
    <w:p w14:paraId="2CA40406" w14:textId="6CBFF038" w:rsidR="00004746" w:rsidRPr="00B25978" w:rsidRDefault="00004746" w:rsidP="00004746">
      <w:pPr>
        <w:jc w:val="both"/>
        <w:rPr>
          <w:b/>
          <w:bCs/>
          <w:i/>
          <w:iCs/>
          <w:sz w:val="28"/>
          <w:szCs w:val="28"/>
        </w:rPr>
      </w:pPr>
      <w:r w:rsidRPr="00B25978">
        <w:rPr>
          <w:b/>
          <w:bCs/>
          <w:i/>
          <w:iCs/>
          <w:sz w:val="28"/>
          <w:szCs w:val="28"/>
        </w:rPr>
        <w:t>learning is an active process… therefore our job is to get them doing”</w:t>
      </w:r>
    </w:p>
    <w:p w14:paraId="25A31195" w14:textId="7BE64B88" w:rsidR="00F9001A" w:rsidRDefault="00F9001A" w:rsidP="00004746">
      <w:pPr>
        <w:jc w:val="both"/>
        <w:rPr>
          <w:sz w:val="28"/>
          <w:szCs w:val="28"/>
        </w:rPr>
      </w:pPr>
    </w:p>
    <w:p w14:paraId="4CEC8868" w14:textId="4DB5A300" w:rsidR="00F9001A" w:rsidRPr="00793323" w:rsidRDefault="00F9001A" w:rsidP="00004746">
      <w:pPr>
        <w:jc w:val="both"/>
        <w:rPr>
          <w:b/>
          <w:bCs/>
          <w:sz w:val="28"/>
          <w:szCs w:val="28"/>
        </w:rPr>
      </w:pPr>
      <w:r w:rsidRPr="00793323">
        <w:rPr>
          <w:b/>
          <w:bCs/>
          <w:sz w:val="28"/>
          <w:szCs w:val="28"/>
        </w:rPr>
        <w:t>How we can use the Magenta Principles to impact on the teaching and learning</w:t>
      </w:r>
      <w:r w:rsidR="00793323" w:rsidRPr="00793323">
        <w:rPr>
          <w:b/>
          <w:bCs/>
          <w:sz w:val="28"/>
          <w:szCs w:val="28"/>
        </w:rPr>
        <w:t xml:space="preserve"> for</w:t>
      </w:r>
      <w:r w:rsidR="00B25978">
        <w:rPr>
          <w:b/>
          <w:bCs/>
          <w:sz w:val="28"/>
          <w:szCs w:val="28"/>
        </w:rPr>
        <w:t xml:space="preserve"> all</w:t>
      </w:r>
      <w:r w:rsidR="00E83411">
        <w:rPr>
          <w:b/>
          <w:bCs/>
          <w:sz w:val="28"/>
          <w:szCs w:val="28"/>
        </w:rPr>
        <w:t xml:space="preserve"> children at Ilsington CE Primary School.</w:t>
      </w:r>
    </w:p>
    <w:p w14:paraId="12CD1E51" w14:textId="6272AED4" w:rsidR="00906FED" w:rsidRDefault="003D630E" w:rsidP="00004746">
      <w:pPr>
        <w:jc w:val="both"/>
        <w:rPr>
          <w:sz w:val="28"/>
          <w:szCs w:val="28"/>
        </w:rPr>
      </w:pPr>
      <w:r w:rsidRPr="003D630E">
        <w:rPr>
          <w:sz w:val="28"/>
          <w:szCs w:val="28"/>
        </w:rPr>
        <w:t>The idea behind the Magenta Principles is to ensure that children don’t passively receive and retain information. Instead we would want to inspire our learners by their having opportunities to develop a deeper understanding through their having to</w:t>
      </w:r>
      <w:r w:rsidR="00B62926">
        <w:rPr>
          <w:sz w:val="28"/>
          <w:szCs w:val="28"/>
        </w:rPr>
        <w:t xml:space="preserve"> </w:t>
      </w:r>
      <w:proofErr w:type="gramStart"/>
      <w:r w:rsidR="00B62926">
        <w:rPr>
          <w:sz w:val="28"/>
          <w:szCs w:val="28"/>
        </w:rPr>
        <w:t>actually</w:t>
      </w:r>
      <w:r w:rsidRPr="003D630E">
        <w:rPr>
          <w:sz w:val="28"/>
          <w:szCs w:val="28"/>
        </w:rPr>
        <w:t xml:space="preserve"> do</w:t>
      </w:r>
      <w:proofErr w:type="gramEnd"/>
      <w:r w:rsidRPr="003D630E">
        <w:rPr>
          <w:sz w:val="28"/>
          <w:szCs w:val="28"/>
        </w:rPr>
        <w:t xml:space="preserve"> something </w:t>
      </w:r>
      <w:r w:rsidR="00B62926">
        <w:rPr>
          <w:sz w:val="28"/>
          <w:szCs w:val="28"/>
        </w:rPr>
        <w:t xml:space="preserve">more </w:t>
      </w:r>
      <w:r w:rsidRPr="003D630E">
        <w:rPr>
          <w:sz w:val="28"/>
          <w:szCs w:val="28"/>
        </w:rPr>
        <w:t>with it. To reduce, change, reassemble, add to sequence, classify or mor</w:t>
      </w:r>
      <w:r w:rsidR="00B62926">
        <w:rPr>
          <w:sz w:val="28"/>
          <w:szCs w:val="28"/>
        </w:rPr>
        <w:t>e!</w:t>
      </w:r>
      <w:r w:rsidRPr="003D630E">
        <w:rPr>
          <w:sz w:val="28"/>
          <w:szCs w:val="28"/>
        </w:rPr>
        <w:t xml:space="preserve"> </w:t>
      </w:r>
      <w:r w:rsidR="00B62926">
        <w:rPr>
          <w:sz w:val="28"/>
          <w:szCs w:val="28"/>
        </w:rPr>
        <w:t xml:space="preserve">We want to encourage our children </w:t>
      </w:r>
      <w:r w:rsidR="004A0CCB">
        <w:rPr>
          <w:sz w:val="28"/>
          <w:szCs w:val="28"/>
        </w:rPr>
        <w:t>to</w:t>
      </w:r>
      <w:r w:rsidRPr="003D630E">
        <w:rPr>
          <w:sz w:val="28"/>
          <w:szCs w:val="28"/>
        </w:rPr>
        <w:t xml:space="preserve"> </w:t>
      </w:r>
      <w:r w:rsidR="004A0CCB">
        <w:rPr>
          <w:sz w:val="28"/>
          <w:szCs w:val="28"/>
        </w:rPr>
        <w:t>achieve</w:t>
      </w:r>
      <w:r w:rsidRPr="003D630E">
        <w:rPr>
          <w:sz w:val="28"/>
          <w:szCs w:val="28"/>
        </w:rPr>
        <w:t xml:space="preserve"> a deeper knowledge, understanding and ownership of the learning they have been part of.</w:t>
      </w:r>
    </w:p>
    <w:p w14:paraId="70BF8681" w14:textId="4E007135" w:rsidR="00793323" w:rsidRDefault="00793323" w:rsidP="00004746">
      <w:pPr>
        <w:jc w:val="both"/>
        <w:rPr>
          <w:sz w:val="28"/>
          <w:szCs w:val="28"/>
        </w:rPr>
      </w:pPr>
      <w:r>
        <w:rPr>
          <w:sz w:val="28"/>
          <w:szCs w:val="28"/>
        </w:rPr>
        <w:t>At Ilsington we are exploring th</w:t>
      </w:r>
      <w:r w:rsidR="00F10170">
        <w:rPr>
          <w:sz w:val="28"/>
          <w:szCs w:val="28"/>
        </w:rPr>
        <w:t>is appr</w:t>
      </w:r>
      <w:bookmarkStart w:id="0" w:name="_GoBack"/>
      <w:bookmarkEnd w:id="0"/>
      <w:r w:rsidR="00F10170">
        <w:rPr>
          <w:sz w:val="28"/>
          <w:szCs w:val="28"/>
        </w:rPr>
        <w:t xml:space="preserve">oach and looking for ways in which we can develop and continuously improve our practice to ensure that </w:t>
      </w:r>
      <w:proofErr w:type="gramStart"/>
      <w:r w:rsidR="00F10170">
        <w:rPr>
          <w:sz w:val="28"/>
          <w:szCs w:val="28"/>
        </w:rPr>
        <w:t>all of</w:t>
      </w:r>
      <w:proofErr w:type="gramEnd"/>
      <w:r w:rsidR="00F10170">
        <w:rPr>
          <w:sz w:val="28"/>
          <w:szCs w:val="28"/>
        </w:rPr>
        <w:t xml:space="preserve"> our children develop as active, empowered learners.</w:t>
      </w:r>
    </w:p>
    <w:p w14:paraId="3F8FEB2F" w14:textId="77777777" w:rsidR="003D630E" w:rsidRPr="00647C3E" w:rsidRDefault="003D630E" w:rsidP="00004746">
      <w:pPr>
        <w:jc w:val="both"/>
        <w:rPr>
          <w:sz w:val="28"/>
          <w:szCs w:val="28"/>
        </w:rPr>
      </w:pPr>
    </w:p>
    <w:sectPr w:rsidR="003D630E" w:rsidRPr="00647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EDE"/>
    <w:multiLevelType w:val="multilevel"/>
    <w:tmpl w:val="C81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B"/>
    <w:rsid w:val="00004673"/>
    <w:rsid w:val="00004746"/>
    <w:rsid w:val="00182BD7"/>
    <w:rsid w:val="002172D8"/>
    <w:rsid w:val="003D630E"/>
    <w:rsid w:val="004A0CCB"/>
    <w:rsid w:val="00556EE1"/>
    <w:rsid w:val="005A5A76"/>
    <w:rsid w:val="00647C3E"/>
    <w:rsid w:val="00680C5D"/>
    <w:rsid w:val="007456A7"/>
    <w:rsid w:val="00793323"/>
    <w:rsid w:val="00826B99"/>
    <w:rsid w:val="008A674A"/>
    <w:rsid w:val="008B6910"/>
    <w:rsid w:val="00906FED"/>
    <w:rsid w:val="00A3739C"/>
    <w:rsid w:val="00B25978"/>
    <w:rsid w:val="00B3087B"/>
    <w:rsid w:val="00B62926"/>
    <w:rsid w:val="00C358B5"/>
    <w:rsid w:val="00D1501A"/>
    <w:rsid w:val="00E258B1"/>
    <w:rsid w:val="00E83411"/>
    <w:rsid w:val="00F10170"/>
    <w:rsid w:val="00F9001A"/>
    <w:rsid w:val="00FF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0E96"/>
  <w15:chartTrackingRefBased/>
  <w15:docId w15:val="{9611BF0C-9910-4B78-AC4A-D66FD53C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McCarthy-patmore</dc:creator>
  <cp:keywords/>
  <dc:description/>
  <cp:lastModifiedBy>Admin Ilsington</cp:lastModifiedBy>
  <cp:revision>2</cp:revision>
  <dcterms:created xsi:type="dcterms:W3CDTF">2020-12-04T08:40:00Z</dcterms:created>
  <dcterms:modified xsi:type="dcterms:W3CDTF">2020-12-04T08:40:00Z</dcterms:modified>
</cp:coreProperties>
</file>